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63" w:rsidRDefault="005A6263" w:rsidP="005A6263">
      <w:pPr>
        <w:pStyle w:val="Default"/>
      </w:pPr>
    </w:p>
    <w:p w:rsidR="005A6263" w:rsidRPr="005A6263" w:rsidRDefault="005A6263" w:rsidP="005A62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A6263" w:rsidRPr="0075646C" w:rsidRDefault="00EA0C5F" w:rsidP="005A6263">
      <w:pPr>
        <w:pStyle w:val="Default"/>
        <w:jc w:val="right"/>
        <w:rPr>
          <w:color w:val="auto"/>
        </w:rPr>
      </w:pPr>
      <w:r w:rsidRPr="0075646C">
        <w:rPr>
          <w:color w:val="auto"/>
        </w:rPr>
        <w:t xml:space="preserve">Приложение </w:t>
      </w:r>
      <w:r>
        <w:rPr>
          <w:color w:val="auto"/>
        </w:rPr>
        <w:t>1</w:t>
      </w:r>
      <w:r w:rsidR="006F491C">
        <w:rPr>
          <w:color w:val="auto"/>
        </w:rPr>
        <w:t xml:space="preserve"> </w:t>
      </w:r>
      <w:r w:rsidR="005A6263" w:rsidRPr="0075646C">
        <w:rPr>
          <w:color w:val="auto"/>
        </w:rPr>
        <w:t>к приказу МБОУ СОШ № 4</w:t>
      </w:r>
    </w:p>
    <w:p w:rsidR="005A6263" w:rsidRPr="0075646C" w:rsidRDefault="005A6263" w:rsidP="005A6263">
      <w:pPr>
        <w:pStyle w:val="Default"/>
        <w:jc w:val="right"/>
        <w:rPr>
          <w:color w:val="auto"/>
        </w:rPr>
      </w:pPr>
      <w:r w:rsidRPr="0075646C">
        <w:rPr>
          <w:color w:val="auto"/>
        </w:rPr>
        <w:t>№</w:t>
      </w:r>
      <w:r w:rsidR="00EA0C5F">
        <w:rPr>
          <w:color w:val="auto"/>
        </w:rPr>
        <w:t xml:space="preserve"> 19</w:t>
      </w:r>
      <w:r w:rsidRPr="0075646C">
        <w:rPr>
          <w:color w:val="auto"/>
        </w:rPr>
        <w:t xml:space="preserve"> от </w:t>
      </w:r>
      <w:r w:rsidR="00EA0C5F">
        <w:rPr>
          <w:color w:val="auto"/>
        </w:rPr>
        <w:t>07.02.2020 г.</w:t>
      </w:r>
    </w:p>
    <w:p w:rsidR="00EA0C5F" w:rsidRDefault="005A6263" w:rsidP="00EA0C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46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7C3A7C" w:rsidRPr="0075646C" w:rsidRDefault="005A6263" w:rsidP="00EA0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46C">
        <w:rPr>
          <w:rFonts w:ascii="Times New Roman" w:hAnsi="Times New Roman" w:cs="Times New Roman"/>
          <w:b/>
          <w:bCs/>
          <w:sz w:val="24"/>
          <w:szCs w:val="24"/>
        </w:rPr>
        <w:t xml:space="preserve">План по реализации мероприятий Всероссийского физкультурно-спортивного комплекса «Готов к труду и обороне» и его популяризации среди участников образовательных отношений МБОУ СОШ № </w:t>
      </w:r>
      <w:proofErr w:type="gramStart"/>
      <w:r w:rsidRPr="007564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5646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5646C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75646C">
        <w:rPr>
          <w:rFonts w:ascii="Times New Roman" w:hAnsi="Times New Roman" w:cs="Times New Roman"/>
          <w:b/>
          <w:bCs/>
          <w:sz w:val="24"/>
          <w:szCs w:val="24"/>
        </w:rPr>
        <w:t xml:space="preserve"> 2020- 2024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4908"/>
        <w:gridCol w:w="2913"/>
        <w:gridCol w:w="2984"/>
        <w:gridCol w:w="2794"/>
      </w:tblGrid>
      <w:tr w:rsidR="0075646C" w:rsidRPr="0075646C" w:rsidTr="005A6263">
        <w:tc>
          <w:tcPr>
            <w:tcW w:w="988" w:type="dxa"/>
          </w:tcPr>
          <w:p w:rsidR="005A6263" w:rsidRPr="0075646C" w:rsidRDefault="005A6263" w:rsidP="00EA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36" w:type="dxa"/>
          </w:tcPr>
          <w:p w:rsidR="005A6263" w:rsidRPr="0075646C" w:rsidRDefault="005A6263" w:rsidP="00EA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6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12" w:type="dxa"/>
          </w:tcPr>
          <w:p w:rsidR="005A6263" w:rsidRPr="0075646C" w:rsidRDefault="005A6263" w:rsidP="00EA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6C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2912" w:type="dxa"/>
          </w:tcPr>
          <w:p w:rsidR="005A6263" w:rsidRPr="0075646C" w:rsidRDefault="005A6263" w:rsidP="00EA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6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912" w:type="dxa"/>
          </w:tcPr>
          <w:p w:rsidR="005A6263" w:rsidRPr="0075646C" w:rsidRDefault="005A6263" w:rsidP="00EA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6C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A6263" w:rsidRPr="0075646C" w:rsidTr="002952F0">
        <w:tc>
          <w:tcPr>
            <w:tcW w:w="14560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26"/>
            </w:tblGrid>
            <w:tr w:rsidR="005A6263" w:rsidRPr="0075646C" w:rsidTr="00EA0C5F">
              <w:trPr>
                <w:trHeight w:val="173"/>
              </w:trPr>
              <w:tc>
                <w:tcPr>
                  <w:tcW w:w="13926" w:type="dxa"/>
                </w:tcPr>
                <w:p w:rsidR="005A6263" w:rsidRPr="0075646C" w:rsidRDefault="005A6263" w:rsidP="00EA0C5F">
                  <w:pPr>
                    <w:pStyle w:val="Default"/>
                    <w:jc w:val="center"/>
                  </w:pPr>
                  <w:r w:rsidRPr="0075646C">
                    <w:rPr>
                      <w:b/>
                      <w:bCs/>
                    </w:rPr>
                    <w:t>Организационные мероприятия</w:t>
                  </w:r>
                </w:p>
              </w:tc>
            </w:tr>
          </w:tbl>
          <w:p w:rsidR="005A6263" w:rsidRPr="0075646C" w:rsidRDefault="005A6263" w:rsidP="00EA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5A6263" w:rsidRPr="0075646C" w:rsidRDefault="0075646C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5A6263" w:rsidRPr="0075646C">
              <w:trPr>
                <w:trHeight w:val="514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  <w:r w:rsidRPr="0075646C">
                    <w:t xml:space="preserve">Приведение в соответствие действующему законодательству локальных нормативных актов, регламентирующих организацию работы,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476"/>
                  </w:tblGrid>
                  <w:tr w:rsidR="005A6263" w:rsidRPr="0075646C">
                    <w:trPr>
                      <w:trHeight w:val="338"/>
                    </w:trPr>
                    <w:tc>
                      <w:tcPr>
                        <w:tcW w:w="0" w:type="auto"/>
                      </w:tcPr>
                      <w:p w:rsidR="005A6263" w:rsidRPr="0075646C" w:rsidRDefault="005A6263" w:rsidP="005A6263">
                        <w:pPr>
                          <w:pStyle w:val="Default"/>
                        </w:pPr>
                        <w:r w:rsidRPr="0075646C">
                          <w:t xml:space="preserve">направленной на реализацию мероприятий и популяризацию ВФСК «ГТО» </w:t>
                        </w:r>
                      </w:p>
                    </w:tc>
                  </w:tr>
                </w:tbl>
                <w:p w:rsidR="005A6263" w:rsidRPr="0075646C" w:rsidRDefault="005A6263" w:rsidP="005A6263">
                  <w:pPr>
                    <w:pStyle w:val="Default"/>
                  </w:pP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263" w:rsidRPr="0075646C" w:rsidRDefault="005A6263" w:rsidP="005A626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7"/>
            </w:tblGrid>
            <w:tr w:rsidR="005A6263" w:rsidRPr="0075646C">
              <w:trPr>
                <w:trHeight w:val="341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Приказ, положение, план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4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12" w:type="dxa"/>
          </w:tcPr>
          <w:p w:rsidR="005A6263" w:rsidRPr="0075646C" w:rsidRDefault="005A6263" w:rsidP="005A626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9"/>
            </w:tblGrid>
            <w:tr w:rsidR="005A6263" w:rsidRPr="0075646C">
              <w:trPr>
                <w:trHeight w:val="326"/>
              </w:trPr>
              <w:tc>
                <w:tcPr>
                  <w:tcW w:w="0" w:type="auto"/>
                </w:tcPr>
                <w:p w:rsidR="005A6263" w:rsidRPr="0075646C" w:rsidRDefault="008219EE" w:rsidP="008219EE">
                  <w:pPr>
                    <w:pStyle w:val="Default"/>
                  </w:pPr>
                  <w:r>
                    <w:t>д</w:t>
                  </w:r>
                  <w:r w:rsidR="005A6263" w:rsidRPr="0075646C">
                    <w:t>о</w:t>
                  </w:r>
                  <w:r>
                    <w:t xml:space="preserve"> </w:t>
                  </w:r>
                  <w:r w:rsidR="005A6263" w:rsidRPr="0075646C">
                    <w:t>20.02.2020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5A6263" w:rsidRPr="0075646C" w:rsidRDefault="0075646C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</w:tcPr>
          <w:p w:rsidR="005A6263" w:rsidRPr="0075646C" w:rsidRDefault="005A6263" w:rsidP="005A626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5A6263" w:rsidRPr="0075646C">
              <w:trPr>
                <w:trHeight w:val="861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  <w:r w:rsidRPr="0075646C">
                    <w:t xml:space="preserve">Разработка и утверждение планов по реализации мероприятий Всероссийского </w:t>
                  </w:r>
                  <w:proofErr w:type="spellStart"/>
                  <w:r w:rsidRPr="0075646C">
                    <w:t>физкультурноспортивного</w:t>
                  </w:r>
                  <w:proofErr w:type="spellEnd"/>
                  <w:r w:rsidRPr="0075646C">
                    <w:t xml:space="preserve"> комплекса «Готов к труду и обороне» и его популяризации среди участник</w:t>
                  </w:r>
                  <w:r w:rsidR="006F491C">
                    <w:t>ов образовательных на 2020- 2024</w:t>
                  </w:r>
                  <w:r w:rsidRPr="0075646C">
                    <w:t xml:space="preserve"> год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263" w:rsidRPr="0075646C" w:rsidRDefault="005A6263" w:rsidP="005A626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0"/>
            </w:tblGrid>
            <w:tr w:rsidR="005A6263" w:rsidRPr="0075646C">
              <w:trPr>
                <w:trHeight w:val="170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план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4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9"/>
            </w:tblGrid>
            <w:tr w:rsidR="005A6263" w:rsidRPr="0075646C" w:rsidTr="00646FB3">
              <w:trPr>
                <w:trHeight w:val="326"/>
              </w:trPr>
              <w:tc>
                <w:tcPr>
                  <w:tcW w:w="0" w:type="auto"/>
                </w:tcPr>
                <w:p w:rsidR="005A6263" w:rsidRPr="0075646C" w:rsidRDefault="008219EE" w:rsidP="008219EE">
                  <w:pPr>
                    <w:pStyle w:val="Default"/>
                  </w:pPr>
                  <w:r>
                    <w:t>д</w:t>
                  </w:r>
                  <w:r w:rsidR="005A6263" w:rsidRPr="0075646C">
                    <w:t>о</w:t>
                  </w:r>
                  <w:r>
                    <w:t xml:space="preserve"> </w:t>
                  </w:r>
                  <w:r w:rsidR="005A6263" w:rsidRPr="0075646C">
                    <w:t>20.02.2020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5A6263" w:rsidRPr="0075646C" w:rsidRDefault="0075646C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5A6263" w:rsidRPr="0075646C">
              <w:trPr>
                <w:trHeight w:val="319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Разработка мер поощрения педагогических раб</w:t>
                  </w:r>
                  <w:r w:rsidR="006F491C">
                    <w:t>отников, участвующих в ВФСК «ГТО</w:t>
                  </w:r>
                  <w:r w:rsidRPr="0075646C">
                    <w:t>»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F491C" w:rsidRDefault="006F491C" w:rsidP="006F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263" w:rsidRPr="0075646C" w:rsidRDefault="008219EE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9"/>
            </w:tblGrid>
            <w:tr w:rsidR="005A6263" w:rsidRPr="0075646C" w:rsidTr="00646FB3">
              <w:trPr>
                <w:trHeight w:val="326"/>
              </w:trPr>
              <w:tc>
                <w:tcPr>
                  <w:tcW w:w="0" w:type="auto"/>
                </w:tcPr>
                <w:p w:rsidR="005A6263" w:rsidRPr="0075646C" w:rsidRDefault="008219EE" w:rsidP="008219EE">
                  <w:pPr>
                    <w:pStyle w:val="Default"/>
                  </w:pPr>
                  <w:r>
                    <w:t>д</w:t>
                  </w:r>
                  <w:r w:rsidR="005A6263" w:rsidRPr="0075646C">
                    <w:t>о</w:t>
                  </w:r>
                  <w:r>
                    <w:t xml:space="preserve">  </w:t>
                  </w:r>
                  <w:r w:rsidR="005A6263" w:rsidRPr="0075646C">
                    <w:t>20.02.2020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5A6263" w:rsidRPr="0075646C" w:rsidRDefault="0075646C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5A6263" w:rsidRPr="005A6263">
              <w:trPr>
                <w:trHeight w:val="921"/>
              </w:trPr>
              <w:tc>
                <w:tcPr>
                  <w:tcW w:w="0" w:type="auto"/>
                </w:tcPr>
                <w:p w:rsidR="005A6263" w:rsidRPr="005A6263" w:rsidRDefault="005A6263" w:rsidP="005A62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A62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Регистрация и получению личного </w:t>
                  </w:r>
                  <w:proofErr w:type="spellStart"/>
                  <w:r w:rsidRPr="005A62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id</w:t>
                  </w:r>
                  <w:proofErr w:type="spellEnd"/>
                  <w:r w:rsidRPr="005A62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номера обучающимися и сотрудниками МОО АГО на официальном сайте ВФСК «ГТО» в сети Интернет www.gto.ru, с последующим выполнением нормативов ВФСК «ГТО» в соответствии с действующим законодательством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263" w:rsidRPr="0075646C" w:rsidRDefault="008219EE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за организацию ГТО</w:t>
            </w:r>
          </w:p>
        </w:tc>
        <w:tc>
          <w:tcPr>
            <w:tcW w:w="2912" w:type="dxa"/>
          </w:tcPr>
          <w:p w:rsidR="005A6263" w:rsidRPr="0075646C" w:rsidRDefault="005A6263" w:rsidP="005A626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7"/>
            </w:tblGrid>
            <w:tr w:rsidR="005A6263" w:rsidRPr="0075646C">
              <w:trPr>
                <w:trHeight w:val="170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2020-2024 год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5A6263" w:rsidRPr="0075646C" w:rsidRDefault="0075646C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5A6263" w:rsidRPr="0075646C">
              <w:trPr>
                <w:trHeight w:val="689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  <w:r w:rsidRPr="0075646C">
                    <w:t xml:space="preserve">Направление заявок на выполнение нормативов ВФСК «ГТО» в Центр тестирования и получению обучающимися </w:t>
                  </w:r>
                  <w:r w:rsidRPr="0075646C">
                    <w:lastRenderedPageBreak/>
                    <w:t>медицинского допуска, дающего право выполнять нормы ВФСК «ГТО»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263" w:rsidRPr="0075646C" w:rsidRDefault="005A6263" w:rsidP="005A626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5"/>
            </w:tblGrid>
            <w:tr w:rsidR="005A6263" w:rsidRPr="0075646C">
              <w:trPr>
                <w:trHeight w:val="170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заявка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263" w:rsidRPr="0075646C" w:rsidRDefault="008219EE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за организацию ГТО</w:t>
            </w:r>
          </w:p>
        </w:tc>
        <w:tc>
          <w:tcPr>
            <w:tcW w:w="2912" w:type="dxa"/>
          </w:tcPr>
          <w:p w:rsidR="005A6263" w:rsidRPr="0075646C" w:rsidRDefault="005A6263" w:rsidP="005A626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20"/>
            </w:tblGrid>
            <w:tr w:rsidR="005A6263" w:rsidRPr="0075646C">
              <w:trPr>
                <w:trHeight w:val="686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Ежегодно,</w:t>
                  </w:r>
                </w:p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по</w:t>
                  </w:r>
                </w:p>
                <w:p w:rsidR="005A6263" w:rsidRPr="0075646C" w:rsidRDefault="005A6263" w:rsidP="005A6263">
                  <w:pPr>
                    <w:pStyle w:val="Default"/>
                  </w:pPr>
                  <w:r w:rsidRPr="0075646C">
                    <w:lastRenderedPageBreak/>
                    <w:t>отдельному</w:t>
                  </w:r>
                </w:p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графику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5A6263" w:rsidRPr="0075646C" w:rsidRDefault="0075646C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5A6263" w:rsidRPr="0075646C">
              <w:trPr>
                <w:trHeight w:val="768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Выполнение зарегистрированными в АИС «ГТО» участниками образовательного процесса в тестировании по выполнению нормативов (тестов) ВФСК «ГТО» на базе Центра тестирования при МБУ ФОЦ «Сигнал»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263" w:rsidRPr="0075646C" w:rsidRDefault="005A6263" w:rsidP="005A626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7"/>
            </w:tblGrid>
            <w:tr w:rsidR="005A6263" w:rsidRPr="0075646C">
              <w:trPr>
                <w:trHeight w:val="319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</w:p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Протоколы сдачи нормативов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E15C2F" w:rsidRPr="0075646C" w:rsidRDefault="008219EE" w:rsidP="00E15C2F">
            <w:pPr>
              <w:pStyle w:val="Default"/>
            </w:pPr>
            <w:r>
              <w:t>д</w:t>
            </w:r>
            <w:r w:rsidR="0075646C">
              <w:t>иректор, уполномоченное лицо за организацию ГТО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8"/>
            </w:tblGrid>
            <w:tr w:rsidR="00E15C2F" w:rsidRPr="0075646C">
              <w:trPr>
                <w:trHeight w:val="338"/>
              </w:trPr>
              <w:tc>
                <w:tcPr>
                  <w:tcW w:w="0" w:type="auto"/>
                </w:tcPr>
                <w:p w:rsidR="00E15C2F" w:rsidRPr="0075646C" w:rsidRDefault="00E15C2F" w:rsidP="00E15C2F">
                  <w:pPr>
                    <w:pStyle w:val="Default"/>
                  </w:pPr>
                  <w:r w:rsidRPr="0075646C">
                    <w:t>МБУ ФОЦ «Сигнал» (по согласованию)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263" w:rsidRPr="0075646C" w:rsidRDefault="005A6263" w:rsidP="005A626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20"/>
            </w:tblGrid>
            <w:tr w:rsidR="005A6263" w:rsidRPr="0075646C">
              <w:trPr>
                <w:trHeight w:val="686"/>
              </w:trPr>
              <w:tc>
                <w:tcPr>
                  <w:tcW w:w="0" w:type="auto"/>
                </w:tcPr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Ежегодно,</w:t>
                  </w:r>
                </w:p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по</w:t>
                  </w:r>
                </w:p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отдельному</w:t>
                  </w:r>
                </w:p>
                <w:p w:rsidR="005A6263" w:rsidRPr="0075646C" w:rsidRDefault="005A6263" w:rsidP="005A6263">
                  <w:pPr>
                    <w:pStyle w:val="Default"/>
                  </w:pPr>
                  <w:r w:rsidRPr="0075646C">
                    <w:t>графику</w:t>
                  </w:r>
                </w:p>
              </w:tc>
            </w:tr>
          </w:tbl>
          <w:p w:rsidR="005A6263" w:rsidRPr="0075646C" w:rsidRDefault="005A6263" w:rsidP="005A6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75646C" w:rsidRPr="0075646C">
              <w:trPr>
                <w:trHeight w:val="617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 w:rsidRPr="0075646C">
                    <w:t>Организация проведения торжественных церемоний вручения знаков ВФСК «ГТО» обучающимся муниципальных образовательных организаций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лицо за организацию ГТО </w:t>
            </w:r>
          </w:p>
        </w:tc>
        <w:tc>
          <w:tcPr>
            <w:tcW w:w="2912" w:type="dxa"/>
          </w:tcPr>
          <w:p w:rsidR="0075646C" w:rsidRPr="0075646C" w:rsidRDefault="0075646C" w:rsidP="0075646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84"/>
            </w:tblGrid>
            <w:tr w:rsidR="0075646C" w:rsidRPr="0075646C">
              <w:trPr>
                <w:trHeight w:val="170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 w:rsidRPr="0075646C">
                    <w:t>ежегодно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116FEE">
        <w:tc>
          <w:tcPr>
            <w:tcW w:w="14560" w:type="dxa"/>
            <w:gridSpan w:val="5"/>
          </w:tcPr>
          <w:tbl>
            <w:tblPr>
              <w:tblW w:w="1477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776"/>
            </w:tblGrid>
            <w:tr w:rsidR="0075646C" w:rsidRPr="0075646C" w:rsidTr="00EA0C5F">
              <w:trPr>
                <w:trHeight w:val="173"/>
              </w:trPr>
              <w:tc>
                <w:tcPr>
                  <w:tcW w:w="14776" w:type="dxa"/>
                </w:tcPr>
                <w:p w:rsidR="0075646C" w:rsidRPr="0075646C" w:rsidRDefault="0075646C" w:rsidP="00EA0C5F">
                  <w:pPr>
                    <w:pStyle w:val="Default"/>
                    <w:jc w:val="center"/>
                  </w:pPr>
                  <w:r w:rsidRPr="0075646C">
                    <w:rPr>
                      <w:b/>
                      <w:bCs/>
                    </w:rPr>
                    <w:t>Информационно- пропагандистские мероприятия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75646C" w:rsidRPr="0075646C">
              <w:trPr>
                <w:trHeight w:val="470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 w:rsidRPr="0075646C">
                    <w:t>Создание на официальных сайтах МОО АГО раздела ВФСК «ГТО», размещение актуальной информации и своевременное ее обновление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Pr="0075646C" w:rsidRDefault="0075646C" w:rsidP="0075646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7"/>
            </w:tblGrid>
            <w:tr w:rsidR="0075646C" w:rsidRPr="0075646C">
              <w:trPr>
                <w:trHeight w:val="343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 w:rsidRPr="0075646C">
                    <w:t>Материалы раздела сайта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12" w:type="dxa"/>
          </w:tcPr>
          <w:p w:rsidR="0075646C" w:rsidRPr="0075646C" w:rsidRDefault="0075646C" w:rsidP="0075646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07"/>
            </w:tblGrid>
            <w:tr w:rsidR="0075646C" w:rsidRPr="0075646C">
              <w:trPr>
                <w:trHeight w:val="513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 w:rsidRPr="0075646C">
                    <w:t>До 14.02.2020;</w:t>
                  </w:r>
                </w:p>
                <w:p w:rsidR="0075646C" w:rsidRPr="0075646C" w:rsidRDefault="0075646C" w:rsidP="0075646C">
                  <w:pPr>
                    <w:pStyle w:val="Default"/>
                  </w:pPr>
                  <w:r w:rsidRPr="0075646C">
                    <w:t>2020-2024</w:t>
                  </w:r>
                </w:p>
                <w:p w:rsidR="0075646C" w:rsidRPr="0075646C" w:rsidRDefault="0075646C" w:rsidP="0075646C">
                  <w:pPr>
                    <w:pStyle w:val="Default"/>
                  </w:pPr>
                  <w:r w:rsidRPr="0075646C">
                    <w:t>годы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75646C" w:rsidRPr="0075646C">
              <w:trPr>
                <w:trHeight w:val="617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 w:rsidRPr="0075646C">
                    <w:t>Размещение информационного стенда о ВФСК «ГТО» в месте доступном для просмотра всем участникам образовательных отношений, и своевременное обновление информации на нем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Pr="0075646C" w:rsidRDefault="0075646C" w:rsidP="0075646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7"/>
            </w:tblGrid>
            <w:tr w:rsidR="0075646C" w:rsidRPr="0075646C">
              <w:trPr>
                <w:trHeight w:val="516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 w:rsidRPr="0075646C">
                    <w:t>Материалы размещаемые на стенде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лицо за организацию ГТО </w:t>
            </w:r>
          </w:p>
        </w:tc>
        <w:tc>
          <w:tcPr>
            <w:tcW w:w="2912" w:type="dxa"/>
          </w:tcPr>
          <w:p w:rsidR="0075646C" w:rsidRPr="0075646C" w:rsidRDefault="0075646C" w:rsidP="0075646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7"/>
            </w:tblGrid>
            <w:tr w:rsidR="0075646C" w:rsidRPr="0075646C">
              <w:trPr>
                <w:trHeight w:val="170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 w:rsidRPr="0075646C">
                    <w:t>2020-2024 год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75646C" w:rsidRPr="0075646C">
              <w:trPr>
                <w:trHeight w:val="343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 w:rsidRPr="0075646C">
                    <w:t xml:space="preserve">Привлечение СМИ к освещению мероприятий ВФСК «ГТО» 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12" w:type="dxa"/>
          </w:tcPr>
          <w:p w:rsidR="0075646C" w:rsidRPr="0075646C" w:rsidRDefault="0075646C" w:rsidP="0075646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7"/>
            </w:tblGrid>
            <w:tr w:rsidR="0075646C" w:rsidRPr="0075646C">
              <w:trPr>
                <w:trHeight w:val="170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 w:rsidRPr="0075646C">
                    <w:t>2020-2024 год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4509D6">
        <w:tc>
          <w:tcPr>
            <w:tcW w:w="14560" w:type="dxa"/>
            <w:gridSpan w:val="5"/>
          </w:tcPr>
          <w:tbl>
            <w:tblPr>
              <w:tblW w:w="1449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93"/>
            </w:tblGrid>
            <w:tr w:rsidR="0075646C" w:rsidRPr="0075646C" w:rsidTr="00EA0C5F">
              <w:trPr>
                <w:trHeight w:val="173"/>
              </w:trPr>
              <w:tc>
                <w:tcPr>
                  <w:tcW w:w="14493" w:type="dxa"/>
                </w:tcPr>
                <w:p w:rsidR="0075646C" w:rsidRPr="0075646C" w:rsidRDefault="0075646C" w:rsidP="00EA0C5F">
                  <w:pPr>
                    <w:pStyle w:val="Default"/>
                    <w:jc w:val="center"/>
                  </w:pPr>
                  <w:r w:rsidRPr="0075646C">
                    <w:rPr>
                      <w:b/>
                      <w:bCs/>
                    </w:rPr>
                    <w:t>Развитие кадровых условий реализации ВФСК «ГТО»</w:t>
                  </w:r>
                </w:p>
              </w:tc>
            </w:tr>
          </w:tbl>
          <w:p w:rsidR="0075646C" w:rsidRPr="0075646C" w:rsidRDefault="0075646C" w:rsidP="00EA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75646C" w:rsidRPr="0075646C" w:rsidTr="00EA0C5F">
              <w:trPr>
                <w:trHeight w:val="701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>
                    <w:t>Участие</w:t>
                  </w:r>
                  <w:r w:rsidRPr="0075646C">
                    <w:t xml:space="preserve"> в курсах повышения квалификации по образовательным программам работников физической культуры, ответственных за подготовку и организацию сдачи нормативов Комплекса ГТО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за организацию ГТО</w:t>
            </w: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5646C" w:rsidRPr="0075646C" w:rsidTr="005A6263">
        <w:tc>
          <w:tcPr>
            <w:tcW w:w="988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75646C" w:rsidRPr="0075646C">
              <w:trPr>
                <w:trHeight w:val="513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>
                    <w:t>Участие в муниципальных</w:t>
                  </w:r>
                  <w:r w:rsidRPr="0075646C">
                    <w:t xml:space="preserve"> конкурса</w:t>
                  </w:r>
                  <w:r>
                    <w:t>х</w:t>
                  </w:r>
                  <w:r w:rsidRPr="0075646C">
                    <w:t xml:space="preserve"> среди МОО АГО на лучшую организацию работы по реализации ВФСК «ГТО»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за организацию ГТО</w:t>
            </w:r>
          </w:p>
          <w:p w:rsidR="00A0591C" w:rsidRPr="0075646C" w:rsidRDefault="00A0591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5646C" w:rsidRPr="0075646C" w:rsidTr="00553C51">
        <w:tc>
          <w:tcPr>
            <w:tcW w:w="14560" w:type="dxa"/>
            <w:gridSpan w:val="5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26"/>
            </w:tblGrid>
            <w:tr w:rsidR="0075646C" w:rsidRPr="0075646C" w:rsidTr="00EA0C5F">
              <w:trPr>
                <w:trHeight w:val="173"/>
                <w:jc w:val="center"/>
              </w:trPr>
              <w:tc>
                <w:tcPr>
                  <w:tcW w:w="13926" w:type="dxa"/>
                </w:tcPr>
                <w:p w:rsidR="0075646C" w:rsidRPr="0075646C" w:rsidRDefault="00EA0C5F" w:rsidP="0075646C">
                  <w:pPr>
                    <w:pStyle w:val="Default"/>
                  </w:pPr>
                  <w:r>
                    <w:rPr>
                      <w:b/>
                      <w:bCs/>
                    </w:rPr>
                    <w:lastRenderedPageBreak/>
                    <w:t xml:space="preserve">                                                             </w:t>
                  </w:r>
                  <w:r w:rsidR="0075646C" w:rsidRPr="0075646C">
                    <w:rPr>
                      <w:b/>
                      <w:bCs/>
                    </w:rPr>
                    <w:t>Организация мероприятий для обучающихся и родителей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6C" w:rsidRPr="0075646C" w:rsidTr="005A6263">
        <w:tc>
          <w:tcPr>
            <w:tcW w:w="988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75646C" w:rsidRPr="0075646C">
              <w:trPr>
                <w:trHeight w:val="341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>
                    <w:t>Участие в конкурсах</w:t>
                  </w:r>
                  <w:r w:rsidRPr="0075646C">
                    <w:t>, мероприятия</w:t>
                  </w:r>
                  <w:r>
                    <w:t>х, акциях</w:t>
                  </w:r>
                  <w:r w:rsidRPr="0075646C">
                    <w:t xml:space="preserve"> муниципального</w:t>
                  </w:r>
                  <w:r>
                    <w:t xml:space="preserve">, регионального, федерального </w:t>
                  </w:r>
                  <w:r w:rsidRPr="0075646C">
                    <w:t>уровня по популяризации ВФСК «ГТО»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за организацию ГТО</w:t>
            </w: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5646C" w:rsidRPr="0075646C" w:rsidTr="005A6263">
        <w:tc>
          <w:tcPr>
            <w:tcW w:w="988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92"/>
            </w:tblGrid>
            <w:tr w:rsidR="0075646C" w:rsidRPr="0075646C">
              <w:trPr>
                <w:trHeight w:val="765"/>
              </w:trPr>
              <w:tc>
                <w:tcPr>
                  <w:tcW w:w="0" w:type="auto"/>
                </w:tcPr>
                <w:p w:rsidR="0075646C" w:rsidRPr="0075646C" w:rsidRDefault="0075646C" w:rsidP="0075646C">
                  <w:pPr>
                    <w:pStyle w:val="Default"/>
                  </w:pPr>
                  <w:r w:rsidRPr="0075646C">
                    <w:t xml:space="preserve">Проведение в </w:t>
                  </w:r>
                  <w:r>
                    <w:t>МБОУ СОШ № 4</w:t>
                  </w:r>
                  <w:r w:rsidRPr="0075646C">
                    <w:t xml:space="preserve"> мероприятий по пропаганде ВФСК «ГТО» (Декада ВФСК «ГТО», День ГТО, тематические акции и др.)</w:t>
                  </w:r>
                </w:p>
              </w:tc>
            </w:tr>
          </w:tbl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за организацию ГТО</w:t>
            </w: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5646C" w:rsidRPr="0075646C" w:rsidTr="005A6263">
        <w:tc>
          <w:tcPr>
            <w:tcW w:w="988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6" w:type="dxa"/>
          </w:tcPr>
          <w:p w:rsidR="0075646C" w:rsidRPr="0075646C" w:rsidRDefault="0075646C" w:rsidP="00A0591C">
            <w:pPr>
              <w:pStyle w:val="Default"/>
            </w:pPr>
            <w:r w:rsidRPr="0075646C">
              <w:t xml:space="preserve">Проведение разъяснительной работы с обучающимися 8-11 классов и их родителями о преимуществах при приеме на обучение по программам </w:t>
            </w:r>
            <w:proofErr w:type="spellStart"/>
            <w:r w:rsidRPr="0075646C">
              <w:t>бакалавриата</w:t>
            </w:r>
            <w:proofErr w:type="spellEnd"/>
            <w:r w:rsidRPr="0075646C">
              <w:t xml:space="preserve"> и </w:t>
            </w:r>
            <w:proofErr w:type="spellStart"/>
            <w:r w:rsidRPr="0075646C">
              <w:t>специалитета</w:t>
            </w:r>
            <w:proofErr w:type="spellEnd"/>
            <w:r w:rsidRPr="0075646C">
              <w:t xml:space="preserve"> за наличие знаков отличия ВФСК «ГТО» и удостоверения к нему </w:t>
            </w:r>
            <w:r w:rsidR="00A0591C">
              <w:t>у</w:t>
            </w:r>
            <w:r w:rsidRPr="0075646C">
              <w:t>становленного образца</w:t>
            </w: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лицо за организацию ГТО </w:t>
            </w: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5646C" w:rsidRPr="0075646C" w:rsidTr="005A6263">
        <w:tc>
          <w:tcPr>
            <w:tcW w:w="988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36" w:type="dxa"/>
          </w:tcPr>
          <w:p w:rsidR="0075646C" w:rsidRPr="0075646C" w:rsidRDefault="0075646C" w:rsidP="00A0591C">
            <w:pPr>
              <w:pStyle w:val="Default"/>
            </w:pPr>
            <w:r w:rsidRPr="0075646C">
              <w:t>Проведение мероприятий по пропаганде ВФСК «ГТО» среди родительской общественности</w:t>
            </w: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за организацию ГТО</w:t>
            </w:r>
          </w:p>
        </w:tc>
        <w:tc>
          <w:tcPr>
            <w:tcW w:w="2912" w:type="dxa"/>
          </w:tcPr>
          <w:p w:rsidR="0075646C" w:rsidRPr="0075646C" w:rsidRDefault="0075646C" w:rsidP="0075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5A6263" w:rsidRPr="0075646C" w:rsidRDefault="005A6263" w:rsidP="005A6263">
      <w:pPr>
        <w:rPr>
          <w:rFonts w:ascii="Times New Roman" w:hAnsi="Times New Roman" w:cs="Times New Roman"/>
          <w:sz w:val="24"/>
          <w:szCs w:val="24"/>
        </w:rPr>
      </w:pPr>
    </w:p>
    <w:sectPr w:rsidR="005A6263" w:rsidRPr="0075646C" w:rsidSect="00A0591C">
      <w:pgSz w:w="16838" w:h="11906" w:orient="landscape"/>
      <w:pgMar w:top="56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DA"/>
    <w:rsid w:val="005A6263"/>
    <w:rsid w:val="006F491C"/>
    <w:rsid w:val="0075646C"/>
    <w:rsid w:val="007C3A7C"/>
    <w:rsid w:val="008219EE"/>
    <w:rsid w:val="00A0591C"/>
    <w:rsid w:val="00B77ADA"/>
    <w:rsid w:val="00E15C2F"/>
    <w:rsid w:val="00EA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BBAF"/>
  <w15:chartTrackingRefBased/>
  <w15:docId w15:val="{51D930C5-880B-4F81-AB36-ABD812D2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6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A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5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Secretary</cp:lastModifiedBy>
  <cp:revision>5</cp:revision>
  <cp:lastPrinted>2020-02-07T08:07:00Z</cp:lastPrinted>
  <dcterms:created xsi:type="dcterms:W3CDTF">2020-02-07T05:16:00Z</dcterms:created>
  <dcterms:modified xsi:type="dcterms:W3CDTF">2020-02-07T08:07:00Z</dcterms:modified>
</cp:coreProperties>
</file>