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347" w:rsidRDefault="003F1AB1" w:rsidP="003F1AB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F1AB1">
        <w:rPr>
          <w:rFonts w:ascii="Times New Roman" w:hAnsi="Times New Roman" w:cs="Times New Roman"/>
          <w:sz w:val="28"/>
          <w:szCs w:val="28"/>
        </w:rPr>
        <w:t>А может, станем железнодорожниками?</w:t>
      </w:r>
    </w:p>
    <w:p w:rsidR="003F1AB1" w:rsidRDefault="003F1AB1" w:rsidP="003F1A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осенних каникул ребята нашей школы побывали в музее железной дороги в г. Екатеринбурге. После волнующей поездки на поезде, это посещение пришлось весьма кстати. Ведь и девчонкам и мальчишкам не терпелось узнать: а как же, все-таки, </w:t>
      </w:r>
      <w:r w:rsidR="006530B5">
        <w:rPr>
          <w:rFonts w:ascii="Times New Roman" w:hAnsi="Times New Roman" w:cs="Times New Roman"/>
          <w:sz w:val="28"/>
          <w:szCs w:val="28"/>
        </w:rPr>
        <w:t xml:space="preserve">действуют </w:t>
      </w:r>
      <w:r>
        <w:rPr>
          <w:rFonts w:ascii="Times New Roman" w:hAnsi="Times New Roman" w:cs="Times New Roman"/>
          <w:sz w:val="28"/>
          <w:szCs w:val="28"/>
        </w:rPr>
        <w:t xml:space="preserve"> эти гиганты-поезда? И каково это, работать машинистом?</w:t>
      </w:r>
    </w:p>
    <w:p w:rsidR="003F1AB1" w:rsidRDefault="003F1AB1" w:rsidP="003F1A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музее нас встретили очень радужно. Экскурсия оказалась насыщенной и интересной. Настолько, что даже уставшие за день ребята забыли об усталости.</w:t>
      </w:r>
    </w:p>
    <w:p w:rsidR="006530B5" w:rsidRDefault="003F1AB1" w:rsidP="003F1A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Экспонатов в музее оказалось множество. И все интересные. Особенно нас впечатлила вдвое уменьшенная копия первого паровоза, изобретенная Черепановыми (как оказалось, не братьями, как все считали раньше, а отцом и сыном). Жаль, что на нем нельзя было прокатиться – ну очень хотелось. Огромный интерес вывал и макет Верх-Исетской железной дороги. Ведь все поезда на нем движутся, как настоящие. Ну просто уменьшенная часть города! Леса, гористая местность, провода, люди движущийся транспорт – все, словно  настоящее.  </w:t>
      </w:r>
    </w:p>
    <w:p w:rsidR="003F1AB1" w:rsidRPr="003F1AB1" w:rsidRDefault="003F1AB1" w:rsidP="003F1A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старинный велосипед, на котором ездил сам император!?</w:t>
      </w:r>
    </w:p>
    <w:p w:rsidR="003F1AB1" w:rsidRDefault="003F1AB1" w:rsidP="003F1A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Впечатлений – масса!  Каждый из нас смог «побывать» в купейном вагоне старинного поезда, а, самое главное, попробовать себя в роли машиниста тепловоза. Оказывается, для управления тепловозом необходима недюжинная мужская сила. Настолько тяжелы на подъем все рычаги, находящиеся в кабине машиниста.</w:t>
      </w:r>
    </w:p>
    <w:p w:rsidR="003F1AB1" w:rsidRDefault="003F1AB1" w:rsidP="003F1A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Благодарим сотрудников музея за </w:t>
      </w:r>
      <w:r w:rsidR="006530B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о, что в свой выходной день согласились принять нашу группу. </w:t>
      </w:r>
      <w:r w:rsidR="006530B5">
        <w:rPr>
          <w:rFonts w:ascii="Times New Roman" w:hAnsi="Times New Roman" w:cs="Times New Roman"/>
          <w:sz w:val="28"/>
          <w:szCs w:val="28"/>
        </w:rPr>
        <w:t>Ведь кто знает, может быть, именно эта поездка для кого-нибудь из наших учеников станет решающей, и они решат связать свою дальнейшую деятельность с работой на железной дороге.</w:t>
      </w:r>
    </w:p>
    <w:p w:rsidR="006530B5" w:rsidRDefault="006530B5" w:rsidP="003F1A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C:\Users\Admin\Desktop\Поездка в ЕКБ\20191027_15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ездка в ЕКБ\20191027_1522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0B5" w:rsidRPr="003F1AB1" w:rsidRDefault="006530B5" w:rsidP="003F1A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Admin\Desktop\Поездка в ЕКБ\20191027_1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ездка в ЕКБ\20191027_154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0B5" w:rsidRPr="003F1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AB1"/>
    <w:rsid w:val="00072347"/>
    <w:rsid w:val="003F1AB1"/>
    <w:rsid w:val="006530B5"/>
    <w:rsid w:val="00D2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3E2073-8C46-4916-B0D6-488CCB17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3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Director</cp:lastModifiedBy>
  <cp:revision>2</cp:revision>
  <dcterms:created xsi:type="dcterms:W3CDTF">2019-10-30T08:09:00Z</dcterms:created>
  <dcterms:modified xsi:type="dcterms:W3CDTF">2019-10-30T08:09:00Z</dcterms:modified>
</cp:coreProperties>
</file>