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150" w:rsidRPr="001617FD" w:rsidRDefault="001617FD" w:rsidP="0046702B">
      <w:pPr>
        <w:shd w:val="clear" w:color="auto" w:fill="F5F5F5"/>
        <w:spacing w:after="0" w:line="288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212121"/>
          <w:kern w:val="36"/>
          <w:sz w:val="28"/>
          <w:szCs w:val="28"/>
          <w:lang w:eastAsia="ru-RU"/>
        </w:rPr>
      </w:pPr>
      <w:bookmarkStart w:id="0" w:name="_GoBack"/>
      <w:bookmarkEnd w:id="0"/>
      <w:r w:rsidRPr="001617FD">
        <w:rPr>
          <w:i/>
          <w:noProof/>
          <w:lang w:eastAsia="ru-RU"/>
        </w:rPr>
        <w:drawing>
          <wp:inline distT="0" distB="0" distL="0" distR="0" wp14:anchorId="3EC5B89C" wp14:editId="42481F66">
            <wp:extent cx="3219450" cy="1895475"/>
            <wp:effectExtent l="0" t="0" r="0" b="9525"/>
            <wp:docPr id="1" name="Рисунок 1" descr="http://www.edu21.cap.ru/home/4214/2019_god/tozka_ro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u21.cap.ru/home/4214/2019_god/tozka_rost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85B" w:rsidRDefault="006E585B" w:rsidP="00EC4B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843B83" w:rsidRPr="006E585B" w:rsidRDefault="00C91D37" w:rsidP="00EC4B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E585B">
        <w:rPr>
          <w:sz w:val="28"/>
          <w:szCs w:val="28"/>
        </w:rPr>
        <w:t xml:space="preserve">В </w:t>
      </w:r>
      <w:r w:rsidR="000A5150" w:rsidRPr="006E585B">
        <w:rPr>
          <w:sz w:val="28"/>
          <w:szCs w:val="28"/>
        </w:rPr>
        <w:t xml:space="preserve">рамках плана мероприятий федерального проекта «Современная школа» </w:t>
      </w:r>
      <w:r w:rsidR="00430636" w:rsidRPr="006E585B">
        <w:rPr>
          <w:sz w:val="28"/>
          <w:szCs w:val="28"/>
        </w:rPr>
        <w:t xml:space="preserve">национального проекта «Образование» </w:t>
      </w:r>
      <w:r w:rsidR="000A5150" w:rsidRPr="006E585B">
        <w:rPr>
          <w:sz w:val="28"/>
          <w:szCs w:val="28"/>
        </w:rPr>
        <w:t>в 2019 году в сельских школах созда</w:t>
      </w:r>
      <w:r w:rsidR="00430636" w:rsidRPr="006E585B">
        <w:rPr>
          <w:sz w:val="28"/>
          <w:szCs w:val="28"/>
        </w:rPr>
        <w:t>ется</w:t>
      </w:r>
      <w:r w:rsidR="000A5150" w:rsidRPr="006E585B">
        <w:rPr>
          <w:sz w:val="28"/>
          <w:szCs w:val="28"/>
        </w:rPr>
        <w:t xml:space="preserve"> материально-техническая база для реализации основных и дополнительных общеобразовательных программ цифрового и гуманитарного профилей</w:t>
      </w:r>
      <w:r w:rsidR="00430636" w:rsidRPr="006E585B">
        <w:rPr>
          <w:sz w:val="28"/>
          <w:szCs w:val="28"/>
        </w:rPr>
        <w:t>.</w:t>
      </w:r>
      <w:r w:rsidR="000A5150" w:rsidRPr="006E585B">
        <w:rPr>
          <w:sz w:val="28"/>
          <w:szCs w:val="28"/>
        </w:rPr>
        <w:t xml:space="preserve"> </w:t>
      </w:r>
    </w:p>
    <w:p w:rsidR="00924D4A" w:rsidRPr="006E585B" w:rsidRDefault="002C6844" w:rsidP="00430636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E585B">
        <w:rPr>
          <w:sz w:val="28"/>
          <w:szCs w:val="28"/>
        </w:rPr>
        <w:t>Артемовский городской округ прошел конкурсный отбор</w:t>
      </w:r>
      <w:r w:rsidR="00EC4BE8" w:rsidRPr="006E585B">
        <w:rPr>
          <w:sz w:val="28"/>
          <w:szCs w:val="28"/>
        </w:rPr>
        <w:t xml:space="preserve"> на участие в проекте</w:t>
      </w:r>
      <w:r w:rsidR="00430636" w:rsidRPr="006E585B">
        <w:rPr>
          <w:sz w:val="28"/>
          <w:szCs w:val="28"/>
        </w:rPr>
        <w:t>.</w:t>
      </w:r>
      <w:r w:rsidR="00EC4BE8" w:rsidRPr="006E585B">
        <w:rPr>
          <w:sz w:val="28"/>
          <w:szCs w:val="28"/>
        </w:rPr>
        <w:t xml:space="preserve"> </w:t>
      </w:r>
      <w:r w:rsidR="006E585B">
        <w:rPr>
          <w:sz w:val="28"/>
          <w:szCs w:val="28"/>
        </w:rPr>
        <w:t xml:space="preserve">За </w:t>
      </w:r>
      <w:r w:rsidR="00430636" w:rsidRPr="006E585B">
        <w:rPr>
          <w:sz w:val="28"/>
          <w:szCs w:val="28"/>
        </w:rPr>
        <w:t xml:space="preserve">счет средств </w:t>
      </w:r>
      <w:r w:rsidR="00430636" w:rsidRPr="006E585B">
        <w:rPr>
          <w:rFonts w:eastAsia="Calibri"/>
          <w:bCs/>
          <w:sz w:val="28"/>
          <w:szCs w:val="28"/>
        </w:rPr>
        <w:t xml:space="preserve">из федерального бюджета, областного бюджета и </w:t>
      </w:r>
      <w:r w:rsidR="00430636" w:rsidRPr="006E585B">
        <w:rPr>
          <w:sz w:val="28"/>
          <w:szCs w:val="28"/>
        </w:rPr>
        <w:t xml:space="preserve">местного бюджета </w:t>
      </w:r>
      <w:r w:rsidR="00843B83" w:rsidRPr="006E585B">
        <w:rPr>
          <w:sz w:val="28"/>
          <w:szCs w:val="28"/>
        </w:rPr>
        <w:t xml:space="preserve">на базе </w:t>
      </w:r>
      <w:r w:rsidR="00430636" w:rsidRPr="006E585B">
        <w:rPr>
          <w:sz w:val="28"/>
          <w:szCs w:val="28"/>
        </w:rPr>
        <w:t xml:space="preserve">МБОУ СОШ № 4 с. Покровское, МАОУ СОШ № 8 п. </w:t>
      </w:r>
      <w:proofErr w:type="spellStart"/>
      <w:r w:rsidR="00430636" w:rsidRPr="006E585B">
        <w:rPr>
          <w:sz w:val="28"/>
          <w:szCs w:val="28"/>
        </w:rPr>
        <w:t>Буланаш</w:t>
      </w:r>
      <w:proofErr w:type="spellEnd"/>
      <w:r w:rsidR="00430636" w:rsidRPr="006E585B">
        <w:rPr>
          <w:sz w:val="28"/>
          <w:szCs w:val="28"/>
        </w:rPr>
        <w:t xml:space="preserve">, МБОУ СОШ № 19 с. </w:t>
      </w:r>
      <w:proofErr w:type="spellStart"/>
      <w:r w:rsidR="00430636" w:rsidRPr="006E585B">
        <w:rPr>
          <w:sz w:val="28"/>
          <w:szCs w:val="28"/>
        </w:rPr>
        <w:t>Лебедкино</w:t>
      </w:r>
      <w:proofErr w:type="spellEnd"/>
      <w:r w:rsidR="00430636" w:rsidRPr="006E585B">
        <w:rPr>
          <w:sz w:val="28"/>
          <w:szCs w:val="28"/>
        </w:rPr>
        <w:t xml:space="preserve"> с</w:t>
      </w:r>
      <w:r w:rsidR="00843B83" w:rsidRPr="006E585B">
        <w:rPr>
          <w:sz w:val="28"/>
          <w:szCs w:val="28"/>
        </w:rPr>
        <w:t xml:space="preserve"> </w:t>
      </w:r>
      <w:r w:rsidR="00430636" w:rsidRPr="006E585B">
        <w:rPr>
          <w:sz w:val="28"/>
          <w:szCs w:val="28"/>
        </w:rPr>
        <w:t xml:space="preserve">1 сентября </w:t>
      </w:r>
      <w:r w:rsidR="00843B83" w:rsidRPr="006E585B">
        <w:rPr>
          <w:sz w:val="28"/>
          <w:szCs w:val="28"/>
        </w:rPr>
        <w:t xml:space="preserve">2019 года начнут </w:t>
      </w:r>
      <w:r w:rsidR="00430636" w:rsidRPr="006E585B">
        <w:rPr>
          <w:sz w:val="28"/>
          <w:szCs w:val="28"/>
        </w:rPr>
        <w:t>свою работу Ц</w:t>
      </w:r>
      <w:r w:rsidR="00843B83" w:rsidRPr="006E585B">
        <w:rPr>
          <w:sz w:val="28"/>
          <w:szCs w:val="28"/>
        </w:rPr>
        <w:t xml:space="preserve">ентры образования </w:t>
      </w:r>
      <w:r w:rsidR="00430636" w:rsidRPr="006E585B">
        <w:rPr>
          <w:sz w:val="28"/>
          <w:szCs w:val="28"/>
        </w:rPr>
        <w:t xml:space="preserve">цифрового и гуманитарного профилей </w:t>
      </w:r>
      <w:r w:rsidR="00843B83" w:rsidRPr="006E585B">
        <w:rPr>
          <w:sz w:val="28"/>
          <w:szCs w:val="28"/>
        </w:rPr>
        <w:t>«Точка роста»</w:t>
      </w:r>
      <w:r w:rsidR="00EC4BE8" w:rsidRPr="006E585B">
        <w:rPr>
          <w:sz w:val="28"/>
          <w:szCs w:val="28"/>
        </w:rPr>
        <w:t>, которые обеспеч</w:t>
      </w:r>
      <w:r w:rsidR="00430636" w:rsidRPr="006E585B">
        <w:rPr>
          <w:sz w:val="28"/>
          <w:szCs w:val="28"/>
        </w:rPr>
        <w:t>иваются в рамках проекта</w:t>
      </w:r>
      <w:r w:rsidR="00843B83" w:rsidRPr="006E585B">
        <w:rPr>
          <w:sz w:val="28"/>
          <w:szCs w:val="28"/>
        </w:rPr>
        <w:t xml:space="preserve"> современным оборудованием для реализации основных и дополнительных общеобразовательных программ циф</w:t>
      </w:r>
      <w:r w:rsidR="006E585B">
        <w:rPr>
          <w:sz w:val="28"/>
          <w:szCs w:val="28"/>
        </w:rPr>
        <w:t xml:space="preserve">рового и гуманитарного профилей. В Центрах будут </w:t>
      </w:r>
      <w:r w:rsidR="00843B83" w:rsidRPr="006E585B">
        <w:rPr>
          <w:sz w:val="28"/>
          <w:szCs w:val="28"/>
        </w:rPr>
        <w:t xml:space="preserve">созданы рабочие зоны по предметным областям «Технология», «Информатика», «ОБЖ», зоны </w:t>
      </w:r>
      <w:proofErr w:type="spellStart"/>
      <w:r w:rsidR="00843B83" w:rsidRPr="006E585B">
        <w:rPr>
          <w:sz w:val="28"/>
          <w:szCs w:val="28"/>
        </w:rPr>
        <w:t>коворкинга</w:t>
      </w:r>
      <w:proofErr w:type="spellEnd"/>
      <w:r w:rsidR="00843B83" w:rsidRPr="006E585B">
        <w:rPr>
          <w:sz w:val="28"/>
          <w:szCs w:val="28"/>
        </w:rPr>
        <w:t xml:space="preserve">, </w:t>
      </w:r>
      <w:proofErr w:type="spellStart"/>
      <w:r w:rsidR="00843B83" w:rsidRPr="006E585B">
        <w:rPr>
          <w:sz w:val="28"/>
          <w:szCs w:val="28"/>
        </w:rPr>
        <w:t>медиазона</w:t>
      </w:r>
      <w:proofErr w:type="spellEnd"/>
      <w:r w:rsidR="00843B83" w:rsidRPr="006E585B">
        <w:rPr>
          <w:sz w:val="28"/>
          <w:szCs w:val="28"/>
        </w:rPr>
        <w:t xml:space="preserve"> и Шахматная гостиная.</w:t>
      </w:r>
    </w:p>
    <w:p w:rsidR="00EC4BE8" w:rsidRPr="006E585B" w:rsidRDefault="00430636" w:rsidP="004670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организации,</w:t>
      </w:r>
      <w:r w:rsidR="00843B83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базе которых создаются Центры образования цифрового и гуманитарного</w:t>
      </w:r>
      <w:r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профилей «Точка роста», составя</w:t>
      </w:r>
      <w:r w:rsidR="00843B83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федеральную сеть Центров образования цифрового и гуманитарного профилей </w:t>
      </w:r>
      <w:r w:rsidR="00924D4A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B83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>«Точка роста».</w:t>
      </w:r>
    </w:p>
    <w:p w:rsidR="00924D4A" w:rsidRPr="006E585B" w:rsidRDefault="00924D4A" w:rsidP="00EC4B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="00430636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школах проводятся необходимые подготовительные мероприятия: </w:t>
      </w:r>
      <w:r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разрабатываются дизайн-проект</w:t>
      </w:r>
      <w:r w:rsidR="00430636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проект</w:t>
      </w:r>
      <w:r w:rsidR="00430636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зонирования помещений, заключение </w:t>
      </w:r>
      <w:r w:rsidR="00EC4BE8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соглашений, обучение педагогов и учебно-тематическое планирование на 2019-2020 учебный год.</w:t>
      </w:r>
    </w:p>
    <w:p w:rsidR="00EC4BE8" w:rsidRPr="006E585B" w:rsidRDefault="00EC4BE8" w:rsidP="00EC4BE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реализации проекта с нарастающими показателями будут внедряться новые проектные подходы в управлени</w:t>
      </w:r>
      <w:r w:rsidR="006E585B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>е образовательной деятельностью;</w:t>
      </w:r>
      <w:r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585B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</w:t>
      </w:r>
      <w:r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</w:t>
      </w:r>
      <w:r w:rsidR="006E585B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развития</w:t>
      </w:r>
      <w:r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педагогов, которым предстоит решать вопросы формирования «гибких» компетенций у обучающихся и реализации предме</w:t>
      </w:r>
      <w:r w:rsidR="006E585B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 областей в проектном ключе; не менее 70% обучающихся школы смогут заниматься по дополнительным общеобразовательным программам цифрового, естественнонаучного, технического и гуманитарного профилей во внеурочное время, в том числе с использованием дистанционных форм обучения и сетевого партнерства</w:t>
      </w:r>
      <w:r w:rsid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BE8" w:rsidRPr="006E585B" w:rsidRDefault="006E585B" w:rsidP="00EC4BE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Центров</w:t>
      </w:r>
      <w:r w:rsidR="000A5150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«Точка роста» расширит возможности для предоставления качественного</w:t>
      </w:r>
      <w:r w:rsidR="00EC4BE8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A5150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современного образования для </w:t>
      </w:r>
      <w:r w:rsidR="00EC4BE8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сельских школ</w:t>
      </w:r>
      <w:r w:rsidR="000A5150" w:rsidRPr="006E585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поможет сформировать у ребят современные технологические и гуманитарные навыки.</w:t>
      </w:r>
    </w:p>
    <w:p w:rsidR="005B540B" w:rsidRPr="006E585B" w:rsidRDefault="005B540B" w:rsidP="00EC4B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B540B" w:rsidRPr="006E585B" w:rsidSect="001617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E63C0"/>
    <w:multiLevelType w:val="multilevel"/>
    <w:tmpl w:val="02FCD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796A59"/>
    <w:multiLevelType w:val="multilevel"/>
    <w:tmpl w:val="303A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A063E5"/>
    <w:multiLevelType w:val="multilevel"/>
    <w:tmpl w:val="430C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4D0272"/>
    <w:multiLevelType w:val="multilevel"/>
    <w:tmpl w:val="D8DE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AA"/>
    <w:rsid w:val="000A5150"/>
    <w:rsid w:val="001617FD"/>
    <w:rsid w:val="001A1FEF"/>
    <w:rsid w:val="002C6844"/>
    <w:rsid w:val="00331AAA"/>
    <w:rsid w:val="00365387"/>
    <w:rsid w:val="00430636"/>
    <w:rsid w:val="0046702B"/>
    <w:rsid w:val="005B540B"/>
    <w:rsid w:val="006E585B"/>
    <w:rsid w:val="00843B83"/>
    <w:rsid w:val="008E4396"/>
    <w:rsid w:val="00924D4A"/>
    <w:rsid w:val="00C24813"/>
    <w:rsid w:val="00C91D37"/>
    <w:rsid w:val="00EC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D157C-4ADF-4C9B-8F56-ACCBAB7B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5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1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a"/>
    <w:rsid w:val="000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-display-single">
    <w:name w:val="date-display-single"/>
    <w:basedOn w:val="a0"/>
    <w:rsid w:val="000A5150"/>
  </w:style>
  <w:style w:type="paragraph" w:styleId="a3">
    <w:name w:val="Normal (Web)"/>
    <w:basedOn w:val="a"/>
    <w:uiPriority w:val="99"/>
    <w:unhideWhenUsed/>
    <w:rsid w:val="000A5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5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5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4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86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225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12514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804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76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8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2989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88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04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67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2114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8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93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8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22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12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notebook</cp:lastModifiedBy>
  <cp:revision>2</cp:revision>
  <dcterms:created xsi:type="dcterms:W3CDTF">2019-04-29T05:43:00Z</dcterms:created>
  <dcterms:modified xsi:type="dcterms:W3CDTF">2019-04-29T05:43:00Z</dcterms:modified>
</cp:coreProperties>
</file>