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6A" w:rsidRDefault="007B21C8" w:rsidP="007B2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C8">
        <w:rPr>
          <w:rFonts w:ascii="Times New Roman" w:hAnsi="Times New Roman" w:cs="Times New Roman"/>
          <w:b/>
          <w:sz w:val="28"/>
          <w:szCs w:val="28"/>
        </w:rPr>
        <w:t>«Наше здоровье – в наших руках!»</w:t>
      </w:r>
    </w:p>
    <w:p w:rsidR="007B21C8" w:rsidRPr="00EB7C46" w:rsidRDefault="007B21C8" w:rsidP="007B21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7C46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EB7C46">
        <w:rPr>
          <w:rFonts w:ascii="Times New Roman" w:eastAsia="Times New Roman" w:hAnsi="Times New Roman" w:cs="Times New Roman"/>
          <w:sz w:val="28"/>
          <w:szCs w:val="28"/>
        </w:rPr>
        <w:t xml:space="preserve"> - это игра, в которой необходимо решать задачи для продвижения по сюжету. Суть в том, что есть некая цель, дойти до которой можно только последовательно выполняя задания. Каждое задание  - это ключ к следующей точке и следующей задаче. А задачи могут быть самыми разными: активными, творческими, интеллектуальными. Они подбираются таким образом, чтобы быть максимально оригинальными, интересными, соответствующими ситуации. </w:t>
      </w:r>
    </w:p>
    <w:p w:rsidR="007B21C8" w:rsidRDefault="007B21C8" w:rsidP="007B2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Вот и в рамках реализации социального проекта сетевого взаимодействия «Культурный код российского человека» прошел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21C8" w:rsidRDefault="007B21C8" w:rsidP="007B2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7C4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B7C46">
        <w:rPr>
          <w:rFonts w:ascii="Times New Roman" w:hAnsi="Times New Roman" w:cs="Times New Roman"/>
          <w:sz w:val="28"/>
          <w:szCs w:val="28"/>
        </w:rPr>
        <w:t xml:space="preserve"> «Ваше здоровье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7C46">
        <w:rPr>
          <w:rFonts w:ascii="Times New Roman" w:hAnsi="Times New Roman" w:cs="Times New Roman"/>
          <w:sz w:val="28"/>
          <w:szCs w:val="28"/>
        </w:rPr>
        <w:t xml:space="preserve"> в ваших руках» позволил обучающимся подвести итог всем темам, изученным в рамках направления «Медицина и биология в разные  исторические периоды»</w:t>
      </w:r>
      <w:r>
        <w:rPr>
          <w:rFonts w:ascii="Times New Roman" w:hAnsi="Times New Roman" w:cs="Times New Roman"/>
          <w:sz w:val="28"/>
          <w:szCs w:val="28"/>
        </w:rPr>
        <w:t xml:space="preserve"> (кураторы – учитель биологии, Жарова Е.Г. и учитель химии – Васильева Е.В.)</w:t>
      </w:r>
      <w:r w:rsidRPr="00EB7C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1C8" w:rsidRPr="00EB7C46" w:rsidRDefault="007B21C8" w:rsidP="007B2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46">
        <w:rPr>
          <w:rFonts w:ascii="Times New Roman" w:hAnsi="Times New Roman" w:cs="Times New Roman"/>
          <w:sz w:val="28"/>
          <w:szCs w:val="28"/>
        </w:rPr>
        <w:t>Команды обучающихся от каждого класса, проходя по стациям,  выполняют задания разной направленности: собирают медицинские термины разных периодов, играют в лотерею, подбирают правильные ответы на заданные вопросы, показывают знания в области оказания первой медицинской помощи, собирают информацию об ученых разного времени.</w:t>
      </w:r>
    </w:p>
    <w:p w:rsidR="007B21C8" w:rsidRDefault="007B21C8" w:rsidP="007B2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1688" cy="3077106"/>
            <wp:effectExtent l="19050" t="0" r="0" b="0"/>
            <wp:docPr id="1" name="Рисунок 1" descr="C:\Users\USER\Desktop\квест здоровье\20190213_10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вест здоровье\20190213_1008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754" cy="308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1C8" w:rsidRDefault="007B21C8" w:rsidP="007B2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532"/>
            <wp:effectExtent l="19050" t="0" r="3175" b="0"/>
            <wp:docPr id="2" name="Рисунок 2" descr="C:\Users\USER\Desktop\квест здоровье\20190213_102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вест здоровье\20190213_1026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1C8" w:rsidRPr="007B21C8" w:rsidRDefault="007B21C8" w:rsidP="007B2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71248"/>
            <wp:effectExtent l="19050" t="0" r="3175" b="0"/>
            <wp:docPr id="4" name="Рисунок 4" descr="C:\Users\USER\Desktop\квест здоровье\20190213_10075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вест здоровье\20190213_100757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21C8" w:rsidRPr="007B21C8" w:rsidSect="0097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21C8"/>
    <w:rsid w:val="007B21C8"/>
    <w:rsid w:val="0097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2019-02-17T10:56:00Z</dcterms:created>
  <dcterms:modified xsi:type="dcterms:W3CDTF">2019-02-17T11:05:00Z</dcterms:modified>
</cp:coreProperties>
</file>