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23" w:rsidRPr="00AC47C4" w:rsidRDefault="00A422A8" w:rsidP="00AC47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47C4">
        <w:rPr>
          <w:rFonts w:ascii="Times New Roman" w:hAnsi="Times New Roman" w:cs="Times New Roman"/>
          <w:sz w:val="28"/>
          <w:szCs w:val="28"/>
        </w:rPr>
        <w:t>Увлекательным и, что важно, познавательным, приключением для педагогов, ребят нашей школы и их родителей закончилась вторая четверть 2018-2019 учебного года.</w:t>
      </w:r>
    </w:p>
    <w:p w:rsidR="00A422A8" w:rsidRPr="00AC47C4" w:rsidRDefault="00A422A8" w:rsidP="00AC47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7C4">
        <w:rPr>
          <w:rFonts w:ascii="Times New Roman" w:hAnsi="Times New Roman" w:cs="Times New Roman"/>
          <w:sz w:val="28"/>
          <w:szCs w:val="28"/>
        </w:rPr>
        <w:t xml:space="preserve">Все без исключения обучающиеся готовились к очередному промежуточному этапу реализации социального проекта сетевого взаимодействия </w:t>
      </w:r>
      <w:r w:rsidR="00AC47C4" w:rsidRPr="00AC47C4">
        <w:rPr>
          <w:rFonts w:ascii="Times New Roman" w:hAnsi="Times New Roman" w:cs="Times New Roman"/>
          <w:sz w:val="28"/>
          <w:szCs w:val="28"/>
        </w:rPr>
        <w:t xml:space="preserve"> «Культурный код российского человека».</w:t>
      </w:r>
    </w:p>
    <w:p w:rsidR="00AC47C4" w:rsidRPr="00AC47C4" w:rsidRDefault="00AC47C4" w:rsidP="00AC47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7C4">
        <w:rPr>
          <w:rFonts w:ascii="Times New Roman" w:hAnsi="Times New Roman" w:cs="Times New Roman"/>
          <w:sz w:val="28"/>
          <w:szCs w:val="28"/>
        </w:rPr>
        <w:t xml:space="preserve">2019 год наша школа встретила шикарным новогодним балом и увлекательным и искристым «Голубым огоньком». </w:t>
      </w:r>
    </w:p>
    <w:p w:rsidR="00AC47C4" w:rsidRDefault="00AC47C4" w:rsidP="00AC47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7C4">
        <w:rPr>
          <w:rFonts w:ascii="Times New Roman" w:hAnsi="Times New Roman" w:cs="Times New Roman"/>
          <w:sz w:val="28"/>
          <w:szCs w:val="28"/>
        </w:rPr>
        <w:t>На протяжении всей учебной четверти участники образовательных отношений изучали новогодние традиции исторических эпох, начиная с периода правления Александра 2 по 1999 год. Учитывалось при этом все: наряды, прически, елочные украшения, новогодние угощения, танцевальные стили и песни.</w:t>
      </w:r>
    </w:p>
    <w:p w:rsidR="008F0C90" w:rsidRDefault="008F0C90" w:rsidP="008F0C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класс готовил стол с угощением, характеризующим эпоху; праздничное дефиле и  номер, отражающий определенный исторический период.</w:t>
      </w:r>
    </w:p>
    <w:p w:rsidR="008F0C90" w:rsidRDefault="008F0C90" w:rsidP="008F0C90">
      <w:pPr>
        <w:tabs>
          <w:tab w:val="left" w:pos="10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как торжественно выглядел праздничный зал! Бело-голубые тона подчеркивали изящество проводимых мероприятий. Ростовые фигуры, вырезанные из белоснежной бумаги, огромные цветы, и, конечно, красавица-ёлка, украшения для которой создавались руками родителей и детей, - всё это создало неповторимый колорит, забыть который участники праздника смогут ещё не скоро.</w:t>
      </w:r>
    </w:p>
    <w:p w:rsidR="008F0C90" w:rsidRDefault="008F0C90" w:rsidP="008F0C90">
      <w:pPr>
        <w:tabs>
          <w:tab w:val="left" w:pos="10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Номера сменяли друг друга.</w:t>
      </w:r>
    </w:p>
    <w:p w:rsidR="00910AB4" w:rsidRDefault="00910AB4" w:rsidP="008F0C90">
      <w:pPr>
        <w:tabs>
          <w:tab w:val="left" w:pos="102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Инсценировка романа «Евгений Онегин», ц</w:t>
      </w:r>
      <w:r w:rsidR="008F0C90">
        <w:rPr>
          <w:rFonts w:ascii="Times New Roman" w:hAnsi="Times New Roman" w:cs="Times New Roman"/>
          <w:sz w:val="28"/>
          <w:szCs w:val="28"/>
        </w:rPr>
        <w:t xml:space="preserve">еремониальный танец педагогов, контрданс, французская кадриль и вальс... А «гости из будущего» с чарльстоном! </w:t>
      </w:r>
      <w:r>
        <w:rPr>
          <w:rFonts w:ascii="Times New Roman" w:hAnsi="Times New Roman" w:cs="Times New Roman"/>
          <w:sz w:val="28"/>
          <w:szCs w:val="28"/>
        </w:rPr>
        <w:t xml:space="preserve"> Бал  прошел в теплой обстановке.</w:t>
      </w:r>
    </w:p>
    <w:p w:rsidR="00910AB4" w:rsidRDefault="00910AB4" w:rsidP="00910AB4">
      <w:pPr>
        <w:tabs>
          <w:tab w:val="left" w:pos="15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«Голубой огонек» открылся выступлением родителей. И понеслось: песня «Хорошее настроение», зажигательный рок-н-рол, номера в стиле дискотек 80-х и 90-х! И, конечно же, всеми любимая песенка «Пять минут» в исполнении педагогов!</w:t>
      </w:r>
    </w:p>
    <w:p w:rsidR="00910AB4" w:rsidRDefault="00910AB4" w:rsidP="00910AB4">
      <w:pPr>
        <w:tabs>
          <w:tab w:val="left" w:pos="15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Праздник удался на славу!</w:t>
      </w:r>
    </w:p>
    <w:p w:rsidR="00910AB4" w:rsidRPr="00910AB4" w:rsidRDefault="00910AB4" w:rsidP="00910AB4">
      <w:pPr>
        <w:tabs>
          <w:tab w:val="left" w:pos="151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Огромное спасибо всем, кто вложил частичку своего старания в создание этих прекрасных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особенно, директору школы – Ситник О.В., являющейся автором нашего замечательного проекта.</w:t>
      </w:r>
    </w:p>
    <w:sectPr w:rsidR="00910AB4" w:rsidRPr="00910AB4" w:rsidSect="006A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22A8"/>
    <w:rsid w:val="003161F3"/>
    <w:rsid w:val="005B3EDB"/>
    <w:rsid w:val="006A5923"/>
    <w:rsid w:val="008F0C90"/>
    <w:rsid w:val="00910AB4"/>
    <w:rsid w:val="00A422A8"/>
    <w:rsid w:val="00A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04AC1-A62C-4E41-8736-B4C11ADB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notebook</cp:lastModifiedBy>
  <cp:revision>2</cp:revision>
  <dcterms:created xsi:type="dcterms:W3CDTF">2018-12-28T09:40:00Z</dcterms:created>
  <dcterms:modified xsi:type="dcterms:W3CDTF">2018-12-28T09:40:00Z</dcterms:modified>
</cp:coreProperties>
</file>