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E2" w:rsidRDefault="00EE16E2" w:rsidP="00EE16E2">
      <w:pPr>
        <w:rPr>
          <w:szCs w:val="120"/>
        </w:rPr>
      </w:pPr>
      <w:r>
        <w:rPr>
          <w:noProof/>
          <w:szCs w:val="1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-215265</wp:posOffset>
            </wp:positionV>
            <wp:extent cx="7162800" cy="9944100"/>
            <wp:effectExtent l="19050" t="0" r="0" b="0"/>
            <wp:wrapTight wrapText="bothSides">
              <wp:wrapPolygon edited="0">
                <wp:start x="-57" y="0"/>
                <wp:lineTo x="-57" y="21559"/>
                <wp:lineTo x="21600" y="21559"/>
                <wp:lineTo x="21600" y="0"/>
                <wp:lineTo x="-5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паспортные данные </w:t>
      </w:r>
      <w:r w:rsidRPr="00CD3062">
        <w:rPr>
          <w:rFonts w:ascii="Times New Roman" w:hAnsi="Times New Roman"/>
          <w:sz w:val="28"/>
          <w:szCs w:val="28"/>
        </w:rPr>
        <w:t>учащихся и их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родителей (законных представителей);</w:t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данные свидетельства о рождении учащегося;</w:t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сведения о месте работы (учебы) родителей (законных представителей);</w:t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и другие сведения, необходимые для организации </w:t>
      </w:r>
      <w:proofErr w:type="spellStart"/>
      <w:proofErr w:type="gramStart"/>
      <w:r w:rsidRPr="00CD3062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CD3062">
        <w:rPr>
          <w:rFonts w:ascii="Times New Roman" w:hAnsi="Times New Roman"/>
          <w:color w:val="000000"/>
          <w:sz w:val="28"/>
          <w:szCs w:val="28"/>
        </w:rPr>
        <w:t xml:space="preserve"> – воспитательного</w:t>
      </w:r>
      <w:proofErr w:type="gramEnd"/>
      <w:r w:rsidRPr="00CD3062">
        <w:rPr>
          <w:rFonts w:ascii="Times New Roman" w:hAnsi="Times New Roman"/>
          <w:color w:val="000000"/>
          <w:sz w:val="28"/>
          <w:szCs w:val="28"/>
        </w:rPr>
        <w:t xml:space="preserve"> процесса.</w:t>
      </w:r>
    </w:p>
    <w:p w:rsidR="00EE16E2" w:rsidRPr="00CD3062" w:rsidRDefault="00EE16E2" w:rsidP="00EE16E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  <w:t xml:space="preserve"> ПОРЯДОК ПОЛУЧЕНИЯ И ОБРАБОТКИ ПЕРСОНАЛЬНЫХ ДАННЫХ  УЧАЩИХСЯ И ИХ РОДИТЕЛЕЙ (ЗАКОННЫХ ПРЕДСТАВИТЕЛЕЙ).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Под обработкой ПД понимается получение, хранение, обработка, передача или любое другое использование персональных данных учащихся и их родителей (законных представителей)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 xml:space="preserve">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 целях обеспечения прав и свобод человека и гражданина МБОУ СОШ № 4  и ее представители при обработке ПД обязаны соблюдать следующие общие требования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:</w:t>
      </w:r>
    </w:p>
    <w:p w:rsidR="00EE16E2" w:rsidRPr="00CD3062" w:rsidRDefault="00EE16E2" w:rsidP="00EE16E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обработка ПД может осуществляться исключительно в целях обеспечения соблюдения законов и иных нормативных правовых актов, регламентирующих образовательную деятельность учреждения</w:t>
      </w:r>
      <w:r w:rsidRPr="00CD3062">
        <w:rPr>
          <w:rFonts w:ascii="Times New Roman" w:hAnsi="Times New Roman"/>
          <w:sz w:val="28"/>
          <w:szCs w:val="28"/>
          <w:lang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при определении объема и </w:t>
      </w:r>
      <w:proofErr w:type="gramStart"/>
      <w:r w:rsidRPr="00CD3062">
        <w:rPr>
          <w:rFonts w:ascii="Times New Roman" w:hAnsi="Times New Roman"/>
          <w:color w:val="000000"/>
          <w:sz w:val="28"/>
          <w:szCs w:val="28"/>
        </w:rPr>
        <w:t>содержания</w:t>
      </w:r>
      <w:proofErr w:type="gramEnd"/>
      <w:r w:rsidRPr="00CD3062">
        <w:rPr>
          <w:rFonts w:ascii="Times New Roman" w:hAnsi="Times New Roman"/>
          <w:color w:val="000000"/>
          <w:sz w:val="28"/>
          <w:szCs w:val="28"/>
        </w:rPr>
        <w:t xml:space="preserve"> обрабатываемых ПД МБОУ СОШ № 4 руководствуется законами и другими нормативно-правовыми актами в области обработки персональных данных</w:t>
      </w:r>
      <w:r w:rsidRPr="00CD3062">
        <w:rPr>
          <w:rFonts w:ascii="Times New Roman" w:hAnsi="Times New Roman"/>
          <w:sz w:val="28"/>
          <w:szCs w:val="28"/>
          <w:lang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получение персональных данных осуществляется путем представления их родителем (законным представителем) ребенка лично</w:t>
      </w:r>
      <w:r w:rsidRPr="00CD3062">
        <w:rPr>
          <w:rFonts w:ascii="Times New Roman" w:hAnsi="Times New Roman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Родитель (законный представитель) ребенка обязан предоставлять ОУ достоверные сведения о себе, своем ребенке и своевременно сообщать ему об изменении этих персональных данных.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ОУ имеет право проверять достоверность сведений, предоставленных родителем (законным представителем), сверяя данные с оригиналами предоставленных документов.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МБОУ СОШ № 4 не имеет права получать и обрабатывать ПД о политических, религиозных и иных убеждениях и частной жизни субъектов персональных данных, а также о членстве в общественных объединениях или профсоюзной деятельности субъектов персональных данных, за исключением случаев, предусмотренных Федеральным Законом</w:t>
      </w:r>
      <w:r w:rsidRPr="00CD3062">
        <w:rPr>
          <w:rFonts w:ascii="Times New Roman" w:hAnsi="Times New Roman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К обработке, передаче и хранению ПД могут иметь доступ сотрудники МБОУ СОШ № 4.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Использование персональных данных возможно только в соответствии с целями, определившими их получение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 xml:space="preserve">. 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Персональные данные не могут быть использованы в целях причинения имущественного и морального вреда гражданам, затруднения </w:t>
      </w:r>
      <w:r w:rsidRPr="00CD3062">
        <w:rPr>
          <w:rFonts w:ascii="Times New Roman" w:hAnsi="Times New Roman"/>
          <w:color w:val="000000"/>
          <w:sz w:val="28"/>
          <w:szCs w:val="28"/>
        </w:rPr>
        <w:lastRenderedPageBreak/>
        <w:t>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Передача персональных данных учащихся и их родителей (законных представителей) возможна только с согласия родителей (законных представителей) или в случаях, прямо предусмотренных законодательством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При передаче ПД МБОУ СОШ № 4 </w:t>
      </w:r>
      <w:r w:rsidRPr="00CD3062">
        <w:rPr>
          <w:rFonts w:ascii="Times New Roman" w:hAnsi="Times New Roman"/>
          <w:sz w:val="28"/>
          <w:szCs w:val="28"/>
        </w:rPr>
        <w:t xml:space="preserve">должна соблюдать следующие требования: </w:t>
      </w:r>
    </w:p>
    <w:p w:rsidR="00EE16E2" w:rsidRPr="00CD3062" w:rsidRDefault="00EE16E2" w:rsidP="00EE16E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при передаче ПД 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МБОУ СОШ № 4  </w:t>
      </w:r>
      <w:r w:rsidRPr="00CD3062">
        <w:rPr>
          <w:rFonts w:ascii="Times New Roman" w:hAnsi="Times New Roman"/>
          <w:sz w:val="28"/>
          <w:szCs w:val="28"/>
        </w:rPr>
        <w:t>не должна сообщать эти данные третьей стороне без письменного согласия родителей (законных представителей), за исключением случаев, когда это необходимо в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целях предупреждения угрозы жизни и здоровью субъекта персональных данных или в случаях, установленных Федеральным Законом</w:t>
      </w:r>
      <w:r w:rsidRPr="00CD3062">
        <w:rPr>
          <w:rFonts w:ascii="Times New Roman" w:hAnsi="Times New Roman"/>
          <w:sz w:val="28"/>
          <w:szCs w:val="28"/>
          <w:lang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предупредить лиц, получающих ПД, о том, что эти данные могут быть использованы лишь в целях, для которых они сообщены. Лица, получающие ПД, обязаны соблюдать режим секретности (конфиденциальности). Данное положение не распространяется на обмен ПД в порядке, установленном Федеральными Законами; </w:t>
      </w:r>
    </w:p>
    <w:p w:rsidR="00EE16E2" w:rsidRPr="00CD3062" w:rsidRDefault="00EE16E2" w:rsidP="00EE16E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не запрашивать информацию о состоянии здоровья субъектов персональных данных, за исключением тех сведений, которые относятся к вопросу о возможности осуществления образовательного процесса;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</w:t>
      </w:r>
      <w:r w:rsidRPr="00CD3062">
        <w:rPr>
          <w:rFonts w:ascii="Times New Roman" w:hAnsi="Times New Roman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Все меры обеспечения безопасности при сборе, обработке и хранении ПД распространяются как на бумажные, так и на электронные (автоматизированные) носители информации.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Предоставление ПД государственным органам производится в соответствии с требованиями действующего законодательства и настоящим Положением.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Документы, содержащие ПД, могут быть отправлены через организацию федеральной почтовой связи. При этом должна быть обеспечена их конфиденциальность. Документы, содержащие персональные данные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</w:t>
      </w:r>
      <w:bookmarkStart w:id="0" w:name=".D0.A5.D1.80.D0.B0.D0.BD.D0.B5.D0.BD.D0."/>
      <w:bookmarkEnd w:id="0"/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  <w:t xml:space="preserve"> ДОСТУП К ПЕРСОНАЛЬНЫМ ДАННЫМ.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Внутренний доступ (доступ внутри организации)</w:t>
      </w:r>
      <w:r w:rsidRPr="00CD3062">
        <w:rPr>
          <w:rFonts w:ascii="Times New Roman" w:hAnsi="Times New Roman"/>
          <w:sz w:val="28"/>
          <w:szCs w:val="28"/>
        </w:rPr>
        <w:t xml:space="preserve"> к персональным данным учащихся и их родителей (законных представителей) имеют сотрудники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МБОУ СОШ № 4, </w:t>
      </w:r>
      <w:r w:rsidRPr="00CD3062">
        <w:rPr>
          <w:rFonts w:ascii="Times New Roman" w:hAnsi="Times New Roman"/>
          <w:sz w:val="28"/>
          <w:szCs w:val="28"/>
        </w:rPr>
        <w:t xml:space="preserve">которым персональные данные необходимы в связи с исполнением ими трудовых обязанностей.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Внешний доступ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:</w:t>
      </w:r>
    </w:p>
    <w:p w:rsidR="00EE16E2" w:rsidRPr="00CD3062" w:rsidRDefault="00EE16E2" w:rsidP="00EE16E2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к числу массовых потребителей персональных данных вне организации можно отнести государственные функциональные структуры:  налоговые инспекции, правоохранительные органы,  органы статистики, военкоматы, органы социального страхования, пенсионные фонды,  подразделения муниципальных органов управления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proofErr w:type="spellStart"/>
      <w:r w:rsidRPr="00CD3062">
        <w:rPr>
          <w:rFonts w:ascii="Times New Roman" w:hAnsi="Times New Roman"/>
          <w:color w:val="000000"/>
          <w:sz w:val="28"/>
          <w:szCs w:val="28"/>
        </w:rPr>
        <w:t>надзорно-контрольные</w:t>
      </w:r>
      <w:proofErr w:type="spellEnd"/>
      <w:r w:rsidRPr="00CD3062">
        <w:rPr>
          <w:rFonts w:ascii="Times New Roman" w:hAnsi="Times New Roman"/>
          <w:color w:val="000000"/>
          <w:sz w:val="28"/>
          <w:szCs w:val="28"/>
        </w:rPr>
        <w:t xml:space="preserve"> органы имеют доступ к информации только в сфере своей компетенции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;</w:t>
      </w:r>
    </w:p>
    <w:p w:rsidR="00EE16E2" w:rsidRPr="00CD3062" w:rsidRDefault="00EE16E2" w:rsidP="00EE16E2">
      <w:pPr>
        <w:ind w:left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</w:p>
    <w:p w:rsidR="00EE16E2" w:rsidRPr="00CD3062" w:rsidRDefault="00EE16E2" w:rsidP="00EE16E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CD3062">
        <w:rPr>
          <w:b/>
          <w:iCs/>
          <w:sz w:val="28"/>
          <w:szCs w:val="28"/>
        </w:rPr>
        <w:t>ЗАЩИТА ПЕРСОНАЛЬНЫХ ДАННЫХ РАБОТНИКОВ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 xml:space="preserve">В целях обеспечения сохранности и конфиденциальности персональных </w:t>
      </w:r>
      <w:proofErr w:type="gramStart"/>
      <w:r w:rsidRPr="00CD3062">
        <w:rPr>
          <w:sz w:val="28"/>
          <w:szCs w:val="28"/>
        </w:rPr>
        <w:t>данных</w:t>
      </w:r>
      <w:proofErr w:type="gramEnd"/>
      <w:r w:rsidRPr="00CD3062">
        <w:rPr>
          <w:sz w:val="28"/>
          <w:szCs w:val="28"/>
        </w:rPr>
        <w:t xml:space="preserve"> учащихся и их родителей (законных представителей) в учреждении  все операции по оформлению, формированию, ведению и хранению данной информации должны выполняться только работниками имеющими доступ к персональным данным.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и в том объеме, который позволяет не разглашать излишний объем персональных сведений об учащихся и их родителей (законных представителей).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>Передача информации, содержащей сведения о персональных данных учащихся и их родителей (законных представителей), по телефону, факсу, электронной почте без письменного согласия работника запрещается.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>Личные дела и документы, содержащие персональные данные учащихся и их родителей (законных представителей)  хранятся в запирающихся шкафах (сейфах), обеспечивающих защиту от несанкционированного доступа.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 xml:space="preserve"> Персональные компьютеры, в которых содержатся персональные данные, должны быть защищены паролями доступа.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Для обеспечения внешней защиты ПД необходимо соблюдать ряд мер: порядок приема, учета и контроля деятельности посетителей; пропускной режим организации; технические средства охраны, сигнализации.</w:t>
      </w:r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  <w:t>ПРАВА, ОБЯЗАННОСТИ И ОТВЕТСТВЕННОСТЬ СУБЪЕКТА ПЕРСОНАЛЬНЫХ ДАННЫХ.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lastRenderedPageBreak/>
        <w:t>Закрепление прав субъектов персональных данных, регламентирующих защиту его персональных данных, обеспечивает сохранность полной и точной информации о нем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детей должны быть ознакомлены </w:t>
      </w:r>
      <w:r w:rsidRPr="00CD3062">
        <w:rPr>
          <w:rFonts w:ascii="Times New Roman" w:hAnsi="Times New Roman"/>
          <w:sz w:val="28"/>
          <w:szCs w:val="28"/>
        </w:rPr>
        <w:t>с документами организации, устанавливающими порядок обработки персональных данных воспитанников</w:t>
      </w:r>
      <w:r w:rsidRPr="00CD3062">
        <w:rPr>
          <w:rFonts w:ascii="Times New Roman" w:hAnsi="Times New Roman"/>
          <w:color w:val="000000"/>
          <w:sz w:val="28"/>
          <w:szCs w:val="28"/>
        </w:rPr>
        <w:t>, учащихся и их родителей (законных представителей), а также об их правах и обязанностях в этой области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В целях защиты персональных данных родители (законные представители) имеют право: 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требовать исключения или исправления неверных или неполных персональных данных;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данные; 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определять своих представителей для защиты своих персональных данных; 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на сохранение и защиту своей личной и семейной тайны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детей обязаны передавать ОУ комплекс достоверных, документированных персональных данных, состав которых установлен </w:t>
      </w:r>
      <w:r w:rsidRPr="00CD3062">
        <w:rPr>
          <w:rFonts w:ascii="Times New Roman" w:hAnsi="Times New Roman"/>
          <w:sz w:val="28"/>
          <w:szCs w:val="28"/>
        </w:rPr>
        <w:t xml:space="preserve">нормативными и распорядительными документами </w:t>
      </w:r>
      <w:proofErr w:type="spellStart"/>
      <w:r w:rsidRPr="00CD306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D3062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CD3062">
        <w:rPr>
          <w:rFonts w:ascii="Times New Roman" w:hAnsi="Times New Roman"/>
          <w:sz w:val="28"/>
          <w:szCs w:val="28"/>
        </w:rPr>
        <w:t>Рособразования</w:t>
      </w:r>
      <w:proofErr w:type="spellEnd"/>
      <w:r w:rsidRPr="00CD30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3062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CD3062">
        <w:rPr>
          <w:rFonts w:ascii="Times New Roman" w:hAnsi="Times New Roman"/>
          <w:sz w:val="28"/>
          <w:szCs w:val="28"/>
        </w:rPr>
        <w:t xml:space="preserve">, уставом </w:t>
      </w:r>
      <w:r w:rsidRPr="00CD3062">
        <w:rPr>
          <w:rFonts w:ascii="Times New Roman" w:hAnsi="Times New Roman"/>
          <w:color w:val="000000"/>
          <w:sz w:val="28"/>
          <w:szCs w:val="28"/>
        </w:rPr>
        <w:t>ОУ,  своевременно сообщать об изменении своих персональных данных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 xml:space="preserve">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детей ставят МБОУ СОШ № 4 в известность об изменении фамилии, имени, отчества, адреса проживания, контактных телефонов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  <w:t xml:space="preserve"> ПРАВА, ОБЯЗАННОСТИ И ОТВЕТСТВЕННОСТЬ ОПЕРАТОРА ПЕРСОНАЛЬНЫХ ДАННЫХ.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Персональная ответственность -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Руководитель, разрешающий доступ сотрудника к документу, содержащему персональные сведения учащихся и их родителей (законных представителей), несет персональную ответственность за данное разрешение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Каждый сотрудник организации,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 xml:space="preserve">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lastRenderedPageBreak/>
        <w:t>Сотрудник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МБОУ СОШ № 4</w:t>
      </w:r>
      <w:r w:rsidRPr="00CD3062">
        <w:rPr>
          <w:rFonts w:ascii="Times New Roman" w:hAnsi="Times New Roman"/>
          <w:sz w:val="28"/>
          <w:szCs w:val="28"/>
        </w:rPr>
        <w:t>, имеющий доступ к ПД в связи с исполнением трудовых обязанностей:</w:t>
      </w:r>
    </w:p>
    <w:p w:rsidR="00EE16E2" w:rsidRPr="00CD3062" w:rsidRDefault="00EE16E2" w:rsidP="00EE16E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обеспечивает хранение информации, содержащей ПД, исключающее доступ к ним третьих лиц. В отсутствие сотрудника на его рабочем месте не должно быть документов, содержащих ПД; </w:t>
      </w:r>
    </w:p>
    <w:p w:rsidR="00EE16E2" w:rsidRPr="00CD3062" w:rsidRDefault="00EE16E2" w:rsidP="00EE16E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при уходе в отпуск, служебной командировке и иных случаях длительного отсутствия работника на своем рабочем месте,  обязан передать документы и иные носители, содержащие ПД секретарю ОУ; </w:t>
      </w:r>
    </w:p>
    <w:p w:rsidR="00EE16E2" w:rsidRPr="00CD3062" w:rsidRDefault="00EE16E2" w:rsidP="00EE16E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при увольнении сотрудника, имеющего доступ к ПД, документы и иные носители, содержащие ПД, передаются другому сотруднику, имеющему доступ к персональным данным.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работодателем только после подписания с ними соглашения о неразглашении конфиденциальной информации.  В исключительных случаях, исходя из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учащихся и их родителей (законных представителей).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Процедура оформления доступа к ПД включает в себя:</w:t>
      </w:r>
    </w:p>
    <w:p w:rsidR="00EE16E2" w:rsidRPr="00CD3062" w:rsidRDefault="00EE16E2" w:rsidP="00EE16E2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ознакомление работника под роспись с настоящим Положением. При наличии иных нормативных актов (приказы, распоряжения, инструкции и т.п.), регулирующих обработку и защиту ПД, с данными актами также производится ознакомление работника под роспись.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Допуск к персональным данным учащихся и их родителей (законных представителей) других сотрудников работодателя, не имеющих надлежащим образом оформленного доступа, запрещается.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sz w:val="28"/>
          <w:szCs w:val="28"/>
        </w:rPr>
        <w:t>Передача (обмен и т.д.) персональных данных между подразделениями ОУ осуществляется только между сотрудниками, имеющими доступ к персональным данным учащихся и их родителей (законных представителей).</w:t>
      </w:r>
      <w:bookmarkStart w:id="1" w:name=".D0.94.D0.BE.D1.81.D1.82.D1.83.D0.BF_.D0"/>
      <w:bookmarkEnd w:id="1"/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Лица, виновные в нарушении норм, регулирующих получение, обработку и защиту ПД, несут дисциплинарную, административную, </w:t>
      </w:r>
      <w:proofErr w:type="spellStart"/>
      <w:proofErr w:type="gramStart"/>
      <w:r w:rsidRPr="00CD3062"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 w:rsidRPr="00CD3062">
        <w:rPr>
          <w:rFonts w:ascii="Times New Roman" w:hAnsi="Times New Roman"/>
          <w:color w:val="000000"/>
          <w:sz w:val="28"/>
          <w:szCs w:val="28"/>
        </w:rPr>
        <w:t xml:space="preserve"> - правовую</w:t>
      </w:r>
      <w:proofErr w:type="gramEnd"/>
      <w:r w:rsidRPr="00CD3062">
        <w:rPr>
          <w:rFonts w:ascii="Times New Roman" w:hAnsi="Times New Roman"/>
          <w:color w:val="000000"/>
          <w:sz w:val="28"/>
          <w:szCs w:val="28"/>
        </w:rPr>
        <w:t xml:space="preserve"> или уголовную ответственность в соответствии с Федеральными Законами</w:t>
      </w:r>
      <w:r w:rsidRPr="00CD3062">
        <w:rPr>
          <w:rFonts w:ascii="Times New Roman" w:hAnsi="Times New Roman"/>
          <w:color w:val="000000"/>
          <w:sz w:val="28"/>
          <w:szCs w:val="28"/>
          <w:lang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МБОУ СОШ № 4 </w:t>
      </w:r>
      <w:proofErr w:type="gramStart"/>
      <w:r w:rsidRPr="00CD3062">
        <w:rPr>
          <w:rFonts w:ascii="Times New Roman" w:hAnsi="Times New Roman"/>
          <w:sz w:val="28"/>
          <w:szCs w:val="28"/>
        </w:rPr>
        <w:t>обязана</w:t>
      </w:r>
      <w:proofErr w:type="gramEnd"/>
      <w:r w:rsidRPr="00CD3062">
        <w:rPr>
          <w:rFonts w:ascii="Times New Roman" w:hAnsi="Times New Roman"/>
          <w:sz w:val="28"/>
          <w:szCs w:val="28"/>
        </w:rPr>
        <w:t xml:space="preserve"> сообщить родителям (законным представителям) детей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(законных представителей) дать письменное согласие на их получение.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16E2" w:rsidRPr="00EE16E2" w:rsidRDefault="00EE16E2" w:rsidP="00EE16E2">
      <w:pPr>
        <w:rPr>
          <w:szCs w:val="120"/>
        </w:rPr>
      </w:pPr>
    </w:p>
    <w:p w:rsidR="00E44A7C" w:rsidRDefault="00EE16E2" w:rsidP="00EE16E2">
      <w:pPr>
        <w:tabs>
          <w:tab w:val="left" w:pos="9615"/>
        </w:tabs>
        <w:rPr>
          <w:szCs w:val="120"/>
        </w:rPr>
      </w:pPr>
      <w:r>
        <w:rPr>
          <w:szCs w:val="120"/>
        </w:rPr>
        <w:tab/>
      </w:r>
    </w:p>
    <w:p w:rsidR="00EE16E2" w:rsidRPr="00EE16E2" w:rsidRDefault="00EE16E2" w:rsidP="00EE16E2">
      <w:pPr>
        <w:tabs>
          <w:tab w:val="left" w:pos="9615"/>
        </w:tabs>
        <w:rPr>
          <w:szCs w:val="120"/>
        </w:rPr>
      </w:pPr>
    </w:p>
    <w:sectPr w:rsidR="00EE16E2" w:rsidRPr="00EE16E2" w:rsidSect="00EE16E2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7A4"/>
    <w:multiLevelType w:val="hybridMultilevel"/>
    <w:tmpl w:val="40D21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72F4"/>
    <w:multiLevelType w:val="hybridMultilevel"/>
    <w:tmpl w:val="49C68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1267"/>
    <w:multiLevelType w:val="hybridMultilevel"/>
    <w:tmpl w:val="55DE9F9C"/>
    <w:lvl w:ilvl="0" w:tplc="92E6FD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0EAC"/>
    <w:multiLevelType w:val="hybridMultilevel"/>
    <w:tmpl w:val="B62EA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A1FB4"/>
    <w:multiLevelType w:val="hybridMultilevel"/>
    <w:tmpl w:val="27AE8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120BC"/>
    <w:multiLevelType w:val="hybridMultilevel"/>
    <w:tmpl w:val="2BB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72614"/>
    <w:multiLevelType w:val="hybridMultilevel"/>
    <w:tmpl w:val="FF309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2E45"/>
    <w:multiLevelType w:val="hybridMultilevel"/>
    <w:tmpl w:val="BAE6A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20EB"/>
    <w:rsid w:val="00380CA1"/>
    <w:rsid w:val="004E06FF"/>
    <w:rsid w:val="005416FC"/>
    <w:rsid w:val="005912C3"/>
    <w:rsid w:val="005F20EB"/>
    <w:rsid w:val="008B134B"/>
    <w:rsid w:val="00DA2493"/>
    <w:rsid w:val="00E44A7C"/>
    <w:rsid w:val="00E53650"/>
    <w:rsid w:val="00EE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9934-75F3-456F-87C6-FEB81F7F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2016-04-04T09:16:00Z</cp:lastPrinted>
  <dcterms:created xsi:type="dcterms:W3CDTF">2016-04-04T10:26:00Z</dcterms:created>
  <dcterms:modified xsi:type="dcterms:W3CDTF">2016-04-04T10:26:00Z</dcterms:modified>
</cp:coreProperties>
</file>