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98F" w:rsidRPr="00A671E4" w:rsidRDefault="00A56EA4" w:rsidP="00A56EA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1E4">
        <w:rPr>
          <w:rFonts w:ascii="Times New Roman" w:hAnsi="Times New Roman" w:cs="Times New Roman"/>
          <w:b/>
          <w:sz w:val="28"/>
          <w:szCs w:val="28"/>
        </w:rPr>
        <w:t>«Поэтическая тетрадь»</w:t>
      </w:r>
    </w:p>
    <w:p w:rsidR="00A56EA4" w:rsidRPr="00A56EA4" w:rsidRDefault="00A56EA4" w:rsidP="00A56E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EA4">
        <w:rPr>
          <w:rFonts w:ascii="Times New Roman" w:hAnsi="Times New Roman" w:cs="Times New Roman"/>
          <w:sz w:val="28"/>
          <w:szCs w:val="28"/>
        </w:rPr>
        <w:t xml:space="preserve">МБОУ СОШ № 4 продолжает реализовать социальный проект сетевого взаимодействия «Культурный код российского человека», автором которого является директор школы, Ситник О.В. </w:t>
      </w:r>
    </w:p>
    <w:p w:rsidR="00A56EA4" w:rsidRDefault="00A56EA4" w:rsidP="00A56E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Очередным этапом реализации проекта стал театрализованный конкурс чтецов «Поэтическая тетрадь», проведённый на сцене ЦД с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окровское.</w:t>
      </w:r>
    </w:p>
    <w:p w:rsidR="00A56EA4" w:rsidRDefault="00A56EA4" w:rsidP="00A56E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часа перед глазами зрителей (а зал был полон), промчались эпохи, начиная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времени правления Александра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по 1999 год.</w:t>
      </w:r>
    </w:p>
    <w:p w:rsidR="00A56EA4" w:rsidRDefault="00A56EA4" w:rsidP="00A56E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Выступления ребят получились яркими, эмоциональными и хорошо подготовленными.</w:t>
      </w:r>
    </w:p>
    <w:p w:rsidR="00A56EA4" w:rsidRDefault="00A56EA4" w:rsidP="00A56E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Началось выступление с обыгрывания «Русских женщин» Н.Некрасова. Во всей красе предстала на сцене настоящая русская красавица (Качур К.). Чтецы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Патраков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П., Хмелев Н.) декламировали произведение.</w:t>
      </w:r>
    </w:p>
    <w:p w:rsidR="00A56EA4" w:rsidRDefault="00A56EA4" w:rsidP="00A56E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смену ребятам на сцене появились</w:t>
      </w:r>
      <w:r w:rsidR="008F7BDE">
        <w:rPr>
          <w:rFonts w:ascii="Times New Roman" w:hAnsi="Times New Roman" w:cs="Times New Roman"/>
          <w:sz w:val="28"/>
          <w:szCs w:val="28"/>
        </w:rPr>
        <w:t xml:space="preserve"> загадочные незнакомки, сошедшие со страниц лирических произведений С.Надсона и </w:t>
      </w:r>
      <w:proofErr w:type="spellStart"/>
      <w:r w:rsidR="008F7BDE">
        <w:rPr>
          <w:rFonts w:ascii="Times New Roman" w:hAnsi="Times New Roman" w:cs="Times New Roman"/>
          <w:sz w:val="28"/>
          <w:szCs w:val="28"/>
        </w:rPr>
        <w:t>А.Апухтина</w:t>
      </w:r>
      <w:proofErr w:type="spellEnd"/>
      <w:r w:rsidR="008F7BDE">
        <w:rPr>
          <w:rFonts w:ascii="Times New Roman" w:hAnsi="Times New Roman" w:cs="Times New Roman"/>
          <w:sz w:val="28"/>
          <w:szCs w:val="28"/>
        </w:rPr>
        <w:t xml:space="preserve"> (Хан А., </w:t>
      </w:r>
      <w:proofErr w:type="spellStart"/>
      <w:r w:rsidR="008F7BDE">
        <w:rPr>
          <w:rFonts w:ascii="Times New Roman" w:hAnsi="Times New Roman" w:cs="Times New Roman"/>
          <w:sz w:val="28"/>
          <w:szCs w:val="28"/>
        </w:rPr>
        <w:t>Шагалиева</w:t>
      </w:r>
      <w:proofErr w:type="spellEnd"/>
      <w:r w:rsidR="008F7BDE">
        <w:rPr>
          <w:rFonts w:ascii="Times New Roman" w:hAnsi="Times New Roman" w:cs="Times New Roman"/>
          <w:sz w:val="28"/>
          <w:szCs w:val="28"/>
        </w:rPr>
        <w:t xml:space="preserve"> В.)</w:t>
      </w:r>
    </w:p>
    <w:p w:rsidR="008F7BDE" w:rsidRDefault="008F7BDE" w:rsidP="00A56E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понеслось…</w:t>
      </w:r>
    </w:p>
    <w:p w:rsidR="008F7BDE" w:rsidRDefault="008F7BDE" w:rsidP="00A56E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Молодые революционеры (Оганесян Э. и Львовский В.),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Ю.Левитанский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(Чечеткин А.), усталые советские женщины, пришедшие в продуктовый магазин (девочки 6-б класса), Василий Теркин (Приходько А.)</w:t>
      </w:r>
    </w:p>
    <w:p w:rsidR="00865628" w:rsidRDefault="00865628" w:rsidP="00A56E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как трогательно прозвучали стихи в исполнении Беловой Д., </w:t>
      </w:r>
      <w:proofErr w:type="gramStart"/>
      <w:r>
        <w:rPr>
          <w:rFonts w:ascii="Times New Roman" w:hAnsi="Times New Roman" w:cs="Times New Roman"/>
          <w:sz w:val="28"/>
          <w:szCs w:val="28"/>
        </w:rPr>
        <w:t>Беспамятных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Алиду</w:t>
      </w:r>
      <w:proofErr w:type="spellEnd"/>
      <w:r w:rsidRPr="008656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М., Матвеевой К., Щербаковой С., Абакумова К.!</w:t>
      </w:r>
    </w:p>
    <w:p w:rsidR="00865628" w:rsidRDefault="00865628" w:rsidP="00A56E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Твердо и уверенно представили образы В.Маяковского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Мотигулин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М.), А. Вознесенского (Богомолов Н.).</w:t>
      </w:r>
    </w:p>
    <w:p w:rsidR="00865628" w:rsidRDefault="00865628" w:rsidP="00A671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Завершили мероприятие ребята из 5-а класса, исполнившие Гимн России.</w:t>
      </w:r>
    </w:p>
    <w:p w:rsidR="00A671E4" w:rsidRDefault="00865628" w:rsidP="00A671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 – Смирнягина З.А., заведующая библиотекой с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окровское; Редькина Н.А, заведующая библиотекой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Б.Трифоново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>; Гладких А.Э.</w:t>
      </w:r>
      <w:r w:rsidR="00A671E4">
        <w:rPr>
          <w:rFonts w:ascii="Times New Roman" w:hAnsi="Times New Roman" w:cs="Times New Roman"/>
          <w:sz w:val="28"/>
          <w:szCs w:val="28"/>
        </w:rPr>
        <w:t xml:space="preserve"> – заместитель директора по ВР школы № 10, </w:t>
      </w:r>
      <w:proofErr w:type="spellStart"/>
      <w:r w:rsidR="00A671E4">
        <w:rPr>
          <w:rFonts w:ascii="Times New Roman" w:hAnsi="Times New Roman" w:cs="Times New Roman"/>
          <w:sz w:val="28"/>
          <w:szCs w:val="28"/>
        </w:rPr>
        <w:t>Щепочкина</w:t>
      </w:r>
      <w:proofErr w:type="spellEnd"/>
      <w:r w:rsidR="00A671E4">
        <w:rPr>
          <w:rFonts w:ascii="Times New Roman" w:hAnsi="Times New Roman" w:cs="Times New Roman"/>
          <w:sz w:val="28"/>
          <w:szCs w:val="28"/>
        </w:rPr>
        <w:t xml:space="preserve"> Д. – председатель совета школьного самоуправления МБОУ СОШ № 4,  долго не могли прийти к единому мнению. </w:t>
      </w:r>
    </w:p>
    <w:p w:rsidR="00865628" w:rsidRDefault="00A671E4" w:rsidP="00A671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Но, наконец, итоги были подведены:</w:t>
      </w:r>
    </w:p>
    <w:p w:rsidR="00A671E4" w:rsidRDefault="00A671E4" w:rsidP="00A671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- 1-е место: 7 класс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руководитель Байда Т.С.);</w:t>
      </w:r>
    </w:p>
    <w:p w:rsidR="00A671E4" w:rsidRDefault="00A671E4" w:rsidP="00A671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-2-е место: 8 класс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Зяблова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Л.Н.);</w:t>
      </w:r>
    </w:p>
    <w:p w:rsidR="00A671E4" w:rsidRDefault="00A671E4" w:rsidP="00A671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- 3-е место: 6-а класс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руководитель Решетова Л.А.).</w:t>
      </w:r>
    </w:p>
    <w:p w:rsidR="00A671E4" w:rsidRDefault="00A671E4" w:rsidP="00A671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Благодарим всех участников, а так же х</w:t>
      </w:r>
      <w:r w:rsidRPr="00DB6D3E">
        <w:rPr>
          <w:rFonts w:ascii="Times New Roman" w:hAnsi="Times New Roman" w:cs="Times New Roman"/>
          <w:sz w:val="28"/>
          <w:szCs w:val="28"/>
        </w:rPr>
        <w:t>очется сказать большое спасибо автору проекта, Ситник О. В., организатору и ведущей конкурса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B6D3E">
        <w:rPr>
          <w:rFonts w:ascii="Times New Roman" w:hAnsi="Times New Roman" w:cs="Times New Roman"/>
          <w:sz w:val="28"/>
          <w:szCs w:val="28"/>
        </w:rPr>
        <w:t xml:space="preserve"> Качур Е. А., </w:t>
      </w:r>
      <w:r>
        <w:rPr>
          <w:rFonts w:ascii="Times New Roman" w:hAnsi="Times New Roman" w:cs="Times New Roman"/>
          <w:sz w:val="28"/>
          <w:szCs w:val="28"/>
        </w:rPr>
        <w:t xml:space="preserve">директору ЦД, Бабкиной Т.А, </w:t>
      </w:r>
      <w:r w:rsidRPr="00DB6D3E">
        <w:rPr>
          <w:rFonts w:ascii="Times New Roman" w:hAnsi="Times New Roman" w:cs="Times New Roman"/>
          <w:sz w:val="28"/>
          <w:szCs w:val="28"/>
        </w:rPr>
        <w:t>помощнику на репетициях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B6D3E">
        <w:rPr>
          <w:rFonts w:ascii="Times New Roman" w:hAnsi="Times New Roman" w:cs="Times New Roman"/>
          <w:sz w:val="28"/>
          <w:szCs w:val="28"/>
        </w:rPr>
        <w:t xml:space="preserve"> Костоусовой Н.Г. </w:t>
      </w:r>
      <w:r>
        <w:rPr>
          <w:rFonts w:ascii="Times New Roman" w:hAnsi="Times New Roman" w:cs="Times New Roman"/>
          <w:sz w:val="28"/>
          <w:szCs w:val="28"/>
        </w:rPr>
        <w:t>и ди-джею,  Сидорову Андрею. Без них не получилось бы такого яркого мероприятия!</w:t>
      </w:r>
    </w:p>
    <w:p w:rsidR="00D272D5" w:rsidRDefault="00D272D5" w:rsidP="00A671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2D5" w:rsidRDefault="00D272D5" w:rsidP="00A671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2D5" w:rsidRDefault="00D272D5" w:rsidP="00A671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2D5" w:rsidRDefault="00D272D5" w:rsidP="00A671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2D5" w:rsidRDefault="00D272D5" w:rsidP="00D272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Admin\Desktop\поэтическая тетрадь\20181121_143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этическая тетрадь\20181121_1436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2D5" w:rsidRDefault="00D272D5" w:rsidP="00D272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2D5" w:rsidRDefault="00D272D5" w:rsidP="00D272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2D5" w:rsidRDefault="00D272D5" w:rsidP="00D272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2D5" w:rsidRDefault="00D272D5" w:rsidP="00D272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2D5" w:rsidRDefault="0043251F" w:rsidP="00D272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5937" cy="4586953"/>
            <wp:effectExtent l="19050" t="0" r="0" b="0"/>
            <wp:docPr id="6" name="Рисунок 1" descr="C:\Users\Admin\Desktop\поэтическая тетрадь\20181121_151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этическая тетрадь\20181121_1515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517" cy="4588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2D5" w:rsidRDefault="00D272D5" w:rsidP="00D272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48103" cy="4236077"/>
            <wp:effectExtent l="19050" t="0" r="0" b="0"/>
            <wp:docPr id="3" name="Рисунок 3" descr="C:\Users\Admin\Desktop\поэтическая тетрадь\20181121_143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оэтическая тетрадь\20181121_1438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486" cy="4237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2D5" w:rsidRDefault="00D272D5" w:rsidP="00D272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98978" cy="4499233"/>
            <wp:effectExtent l="19050" t="0" r="1772" b="0"/>
            <wp:docPr id="4" name="Рисунок 4" descr="C:\Users\Admin\Desktop\поэтическая тетрадь\20181121_144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оэтическая тетрадь\20181121_1441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508" cy="4501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2D5" w:rsidRDefault="00D272D5" w:rsidP="00D272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30876" cy="4523157"/>
            <wp:effectExtent l="19050" t="0" r="7974" b="0"/>
            <wp:docPr id="5" name="Рисунок 5" descr="C:\Users\Admin\Desktop\поэтическая тетрадь\20181121_144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оэтическая тетрадь\20181121_1442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420" cy="4525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5208"/>
        <w:gridCol w:w="5213"/>
      </w:tblGrid>
      <w:tr w:rsidR="00D272D5" w:rsidTr="00D272D5">
        <w:tc>
          <w:tcPr>
            <w:tcW w:w="5210" w:type="dxa"/>
          </w:tcPr>
          <w:p w:rsidR="00D272D5" w:rsidRDefault="00D272D5" w:rsidP="00D272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181350" cy="3848986"/>
                  <wp:effectExtent l="19050" t="0" r="0" b="0"/>
                  <wp:docPr id="8" name="Рисунок 6" descr="C:\Users\Admin\Desktop\поэтическая тетрадь\20181121_1444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поэтическая тетрадь\20181121_1444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630" cy="3856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:rsidR="00D272D5" w:rsidRDefault="00D272D5" w:rsidP="00D272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2D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56389" cy="3902149"/>
                  <wp:effectExtent l="19050" t="0" r="0" b="0"/>
                  <wp:docPr id="11" name="Рисунок 7" descr="C:\Users\Admin\Desktop\поэтическая тетрадь\20181121_1432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поэтическая тетрадь\20181121_1432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8966" cy="3905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72D5" w:rsidTr="00D272D5">
        <w:tc>
          <w:tcPr>
            <w:tcW w:w="5210" w:type="dxa"/>
          </w:tcPr>
          <w:p w:rsidR="00D272D5" w:rsidRDefault="00D272D5" w:rsidP="00D272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77117" cy="3969489"/>
                  <wp:effectExtent l="19050" t="0" r="0" b="0"/>
                  <wp:docPr id="12" name="Рисунок 8" descr="C:\Users\Admin\Desktop\поэтическая тетрадь\20181121_1446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поэтическая тетрадь\20181121_1446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2454" cy="39766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:rsidR="00D272D5" w:rsidRDefault="00D272D5" w:rsidP="00D272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84008" cy="4245343"/>
                  <wp:effectExtent l="19050" t="0" r="0" b="0"/>
                  <wp:docPr id="13" name="Рисунок 9" descr="C:\Users\Admin\Desktop\поэтическая тетрадь\20181121_1458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поэтическая тетрадь\20181121_1458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8949" cy="4251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72D5" w:rsidRDefault="00D272D5" w:rsidP="00D272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2D5" w:rsidRDefault="00D272D5" w:rsidP="00D272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2D5" w:rsidRDefault="00D272D5" w:rsidP="00D272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2D5" w:rsidRDefault="00D272D5" w:rsidP="00D272D5">
      <w:pPr>
        <w:tabs>
          <w:tab w:val="left" w:pos="32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33164" cy="4299873"/>
            <wp:effectExtent l="19050" t="0" r="886" b="0"/>
            <wp:docPr id="14" name="Рисунок 10" descr="C:\Users\Admin\Desktop\поэтическая тетрадь\20181121_145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поэтическая тетрадь\20181121_1457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582" cy="4301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2D5" w:rsidRDefault="00D272D5" w:rsidP="00D272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2D5" w:rsidRDefault="00D272D5" w:rsidP="00D272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50392" cy="4012794"/>
            <wp:effectExtent l="19050" t="0" r="2658" b="0"/>
            <wp:docPr id="15" name="Рисунок 11" descr="C:\Users\Admin\Desktop\поэтическая тетрадь\20181121_144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поэтическая тетрадь\20181121_1449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649" cy="4014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2D5" w:rsidRDefault="00D272D5" w:rsidP="00D272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4860131"/>
            <wp:effectExtent l="19050" t="0" r="0" b="0"/>
            <wp:docPr id="16" name="Рисунок 12" descr="C:\Users\Admin\Desktop\поэтическая тетрадь\20181121_14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поэтическая тетрадь\20181121_1450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2D5" w:rsidRDefault="00D272D5" w:rsidP="00D272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5906" cy="4287874"/>
            <wp:effectExtent l="19050" t="0" r="3544" b="0"/>
            <wp:docPr id="17" name="Рисунок 13" descr="C:\Users\Admin\Desktop\поэтическая тетрадь\20181121_15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поэтическая тетрадь\20181121_1501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262" cy="4289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2D5" w:rsidRPr="00865628" w:rsidRDefault="00D272D5" w:rsidP="00D272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272D5" w:rsidRPr="00865628" w:rsidSect="00D272D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56EA4"/>
    <w:rsid w:val="0043251F"/>
    <w:rsid w:val="0070464E"/>
    <w:rsid w:val="00865628"/>
    <w:rsid w:val="008F7BDE"/>
    <w:rsid w:val="00A56EA4"/>
    <w:rsid w:val="00A671E4"/>
    <w:rsid w:val="00AB64E1"/>
    <w:rsid w:val="00D272D5"/>
    <w:rsid w:val="00DD7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2D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272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2018-11-25T14:22:00Z</dcterms:created>
  <dcterms:modified xsi:type="dcterms:W3CDTF">2018-11-26T09:10:00Z</dcterms:modified>
</cp:coreProperties>
</file>